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DB2" w:rsidRPr="00933DB2" w:rsidRDefault="00933DB2" w:rsidP="00933DB2">
      <w:pPr>
        <w:tabs>
          <w:tab w:val="left" w:pos="600"/>
        </w:tabs>
        <w:jc w:val="center"/>
        <w:rPr>
          <w:rFonts w:ascii="Times New Roman" w:hAnsi="Times New Roman"/>
          <w:b/>
          <w:i/>
          <w:sz w:val="32"/>
          <w:szCs w:val="32"/>
        </w:rPr>
      </w:pPr>
      <w:r w:rsidRPr="00933DB2">
        <w:rPr>
          <w:rFonts w:ascii="Times New Roman" w:hAnsi="Times New Roman"/>
          <w:b/>
          <w:i/>
          <w:sz w:val="32"/>
          <w:szCs w:val="32"/>
        </w:rPr>
        <w:t>ДОМ ЗДРАВЉА АЛЕКСИНАЦ</w:t>
      </w:r>
    </w:p>
    <w:p w:rsidR="00635548" w:rsidRPr="00933DB2" w:rsidRDefault="00635548">
      <w:pPr>
        <w:rPr>
          <w:rFonts w:ascii="Times New Roman" w:hAnsi="Times New Roman"/>
          <w:b/>
          <w:sz w:val="26"/>
          <w:szCs w:val="26"/>
        </w:rPr>
      </w:pPr>
    </w:p>
    <w:p w:rsidR="00975E26" w:rsidRDefault="00975E26" w:rsidP="00975E26"/>
    <w:p w:rsidR="00975E26" w:rsidRDefault="00975E26" w:rsidP="00975E26">
      <w:pPr>
        <w:tabs>
          <w:tab w:val="left" w:pos="720"/>
        </w:tabs>
        <w:suppressAutoHyphens/>
        <w:spacing w:after="0" w:line="240" w:lineRule="auto"/>
        <w:jc w:val="both"/>
        <w:rPr>
          <w:rFonts w:ascii="Times New Roman" w:hAnsi="Times New Roman"/>
          <w:b/>
          <w:sz w:val="24"/>
        </w:rPr>
      </w:pPr>
    </w:p>
    <w:p w:rsidR="00975E26" w:rsidRDefault="00975E26" w:rsidP="00975E26">
      <w:pPr>
        <w:tabs>
          <w:tab w:val="left" w:pos="720"/>
        </w:tabs>
        <w:suppressAutoHyphens/>
        <w:spacing w:after="0" w:line="240" w:lineRule="auto"/>
        <w:rPr>
          <w:rFonts w:ascii="Times New Roman" w:hAnsi="Times New Roman"/>
          <w:b/>
          <w:sz w:val="24"/>
        </w:rPr>
      </w:pPr>
    </w:p>
    <w:p w:rsidR="00975E26" w:rsidRDefault="00975E26" w:rsidP="00975E26">
      <w:pPr>
        <w:tabs>
          <w:tab w:val="left" w:pos="720"/>
        </w:tabs>
        <w:suppressAutoHyphens/>
        <w:spacing w:after="0" w:line="240" w:lineRule="auto"/>
        <w:rPr>
          <w:rFonts w:ascii="Times New Roman" w:hAnsi="Times New Roman"/>
          <w:b/>
          <w:sz w:val="24"/>
        </w:rPr>
      </w:pPr>
    </w:p>
    <w:p w:rsidR="00975E26" w:rsidRDefault="00975E26" w:rsidP="00975E26">
      <w:pPr>
        <w:tabs>
          <w:tab w:val="left" w:pos="720"/>
        </w:tabs>
        <w:suppressAutoHyphens/>
        <w:spacing w:after="0" w:line="240" w:lineRule="auto"/>
        <w:rPr>
          <w:rFonts w:ascii="Times New Roman" w:hAnsi="Times New Roman"/>
          <w:b/>
          <w:sz w:val="24"/>
        </w:rPr>
      </w:pPr>
    </w:p>
    <w:p w:rsidR="00975E26" w:rsidRDefault="00975E26" w:rsidP="00975E26">
      <w:pPr>
        <w:tabs>
          <w:tab w:val="left" w:pos="720"/>
        </w:tabs>
        <w:suppressAutoHyphens/>
        <w:spacing w:after="0" w:line="240" w:lineRule="auto"/>
        <w:rPr>
          <w:rFonts w:ascii="Times New Roman" w:hAnsi="Times New Roman"/>
          <w:b/>
          <w:sz w:val="24"/>
        </w:rPr>
      </w:pPr>
    </w:p>
    <w:p w:rsidR="00975E26" w:rsidRDefault="00975E26" w:rsidP="00975E26">
      <w:pPr>
        <w:tabs>
          <w:tab w:val="left" w:pos="720"/>
        </w:tabs>
        <w:suppressAutoHyphens/>
        <w:spacing w:after="0" w:line="240" w:lineRule="auto"/>
        <w:rPr>
          <w:rFonts w:ascii="Times New Roman" w:hAnsi="Times New Roman"/>
          <w:b/>
          <w:sz w:val="24"/>
        </w:rPr>
      </w:pPr>
    </w:p>
    <w:p w:rsidR="00975E26" w:rsidRDefault="00975E26" w:rsidP="00975E26">
      <w:pPr>
        <w:tabs>
          <w:tab w:val="left" w:pos="720"/>
        </w:tabs>
        <w:suppressAutoHyphens/>
        <w:spacing w:after="0" w:line="240" w:lineRule="auto"/>
        <w:rPr>
          <w:rFonts w:ascii="Times New Roman" w:hAnsi="Times New Roman"/>
          <w:b/>
          <w:sz w:val="24"/>
        </w:rPr>
      </w:pPr>
    </w:p>
    <w:p w:rsidR="00975E26" w:rsidRDefault="00975E26" w:rsidP="00975E26">
      <w:pPr>
        <w:tabs>
          <w:tab w:val="left" w:pos="720"/>
        </w:tabs>
        <w:suppressAutoHyphens/>
        <w:spacing w:after="0" w:line="240" w:lineRule="auto"/>
        <w:rPr>
          <w:rFonts w:ascii="Times New Roman" w:hAnsi="Times New Roman"/>
          <w:b/>
          <w:sz w:val="24"/>
        </w:rPr>
      </w:pPr>
    </w:p>
    <w:p w:rsidR="00975E26" w:rsidRDefault="00975E26" w:rsidP="00975E26">
      <w:pPr>
        <w:tabs>
          <w:tab w:val="left" w:pos="720"/>
        </w:tabs>
        <w:suppressAutoHyphens/>
        <w:spacing w:after="0" w:line="240" w:lineRule="auto"/>
        <w:rPr>
          <w:rFonts w:ascii="Times New Roman" w:hAnsi="Times New Roman"/>
          <w:b/>
          <w:sz w:val="24"/>
        </w:rPr>
      </w:pPr>
    </w:p>
    <w:p w:rsidR="00975E26" w:rsidRDefault="00975E26" w:rsidP="00975E26">
      <w:pPr>
        <w:tabs>
          <w:tab w:val="left" w:pos="720"/>
        </w:tabs>
        <w:suppressAutoHyphens/>
        <w:spacing w:after="0" w:line="240" w:lineRule="auto"/>
        <w:rPr>
          <w:rFonts w:ascii="Times New Roman" w:hAnsi="Times New Roman"/>
          <w:b/>
          <w:sz w:val="24"/>
        </w:rPr>
      </w:pPr>
    </w:p>
    <w:p w:rsidR="00975E26" w:rsidRDefault="00975E26" w:rsidP="00975E26">
      <w:pPr>
        <w:tabs>
          <w:tab w:val="left" w:pos="720"/>
        </w:tabs>
        <w:suppressAutoHyphens/>
        <w:spacing w:after="0" w:line="240" w:lineRule="auto"/>
        <w:rPr>
          <w:rFonts w:ascii="Times New Roman" w:hAnsi="Times New Roman"/>
          <w:b/>
          <w:sz w:val="24"/>
        </w:rPr>
      </w:pPr>
    </w:p>
    <w:p w:rsidR="00975E26" w:rsidRDefault="00975E26" w:rsidP="00975E26">
      <w:pPr>
        <w:tabs>
          <w:tab w:val="left" w:pos="720"/>
        </w:tabs>
        <w:suppressAutoHyphens/>
        <w:spacing w:after="0" w:line="240" w:lineRule="auto"/>
        <w:rPr>
          <w:rFonts w:ascii="Times New Roman" w:hAnsi="Times New Roman"/>
          <w:b/>
          <w:sz w:val="24"/>
        </w:rPr>
      </w:pPr>
    </w:p>
    <w:p w:rsidR="00975E26" w:rsidRDefault="00975E26" w:rsidP="00975E26">
      <w:pPr>
        <w:tabs>
          <w:tab w:val="left" w:pos="720"/>
        </w:tabs>
        <w:suppressAutoHyphens/>
        <w:spacing w:after="0" w:line="240" w:lineRule="auto"/>
        <w:rPr>
          <w:rFonts w:ascii="Times New Roman" w:hAnsi="Times New Roman"/>
          <w:b/>
          <w:sz w:val="24"/>
        </w:rPr>
      </w:pPr>
    </w:p>
    <w:p w:rsidR="00975E26" w:rsidRDefault="00975E26" w:rsidP="00975E26">
      <w:pPr>
        <w:tabs>
          <w:tab w:val="left" w:pos="720"/>
        </w:tabs>
        <w:suppressAutoHyphens/>
        <w:spacing w:after="0" w:line="240" w:lineRule="auto"/>
        <w:rPr>
          <w:rFonts w:ascii="Times New Roman" w:hAnsi="Times New Roman"/>
          <w:b/>
          <w:sz w:val="24"/>
        </w:rPr>
      </w:pPr>
    </w:p>
    <w:p w:rsidR="00975E26" w:rsidRDefault="00975E26" w:rsidP="00975E26">
      <w:pPr>
        <w:tabs>
          <w:tab w:val="left" w:pos="720"/>
        </w:tabs>
        <w:suppressAutoHyphens/>
        <w:spacing w:after="0" w:line="240" w:lineRule="auto"/>
        <w:jc w:val="center"/>
        <w:rPr>
          <w:rFonts w:ascii="Times New Roman" w:hAnsi="Times New Roman"/>
          <w:b/>
          <w:sz w:val="24"/>
        </w:rPr>
      </w:pPr>
    </w:p>
    <w:p w:rsidR="00975E26" w:rsidRDefault="00975E26" w:rsidP="00975E26">
      <w:pPr>
        <w:suppressAutoHyphens/>
        <w:spacing w:after="0" w:line="240" w:lineRule="auto"/>
        <w:jc w:val="center"/>
        <w:rPr>
          <w:rFonts w:ascii="Times New Roman" w:hAnsi="Times New Roman"/>
          <w:b/>
          <w:sz w:val="36"/>
        </w:rPr>
      </w:pPr>
      <w:r>
        <w:rPr>
          <w:rFonts w:ascii="Times New Roman" w:hAnsi="Times New Roman"/>
          <w:b/>
          <w:sz w:val="36"/>
        </w:rPr>
        <w:t>КОНКУРСНА ДОКУМЕНТАЦИЈА</w:t>
      </w:r>
    </w:p>
    <w:p w:rsidR="00975E26" w:rsidRDefault="00975E26" w:rsidP="00975E26">
      <w:pPr>
        <w:suppressAutoHyphens/>
        <w:spacing w:after="0" w:line="240" w:lineRule="auto"/>
        <w:jc w:val="center"/>
        <w:rPr>
          <w:rFonts w:ascii="Times New Roman" w:hAnsi="Times New Roman"/>
          <w:b/>
          <w:sz w:val="24"/>
        </w:rPr>
      </w:pPr>
    </w:p>
    <w:p w:rsidR="00975E26" w:rsidRPr="00933DB2" w:rsidRDefault="00A67FFA" w:rsidP="00975E26">
      <w:pPr>
        <w:suppressAutoHyphens/>
        <w:spacing w:after="0" w:line="240" w:lineRule="auto"/>
        <w:jc w:val="center"/>
        <w:rPr>
          <w:rFonts w:ascii="Times New Roman" w:hAnsi="Times New Roman"/>
          <w:sz w:val="24"/>
          <w:szCs w:val="24"/>
        </w:rPr>
      </w:pPr>
      <w:r>
        <w:rPr>
          <w:rFonts w:ascii="Times New Roman" w:hAnsi="Times New Roman"/>
          <w:b/>
          <w:bCs/>
          <w:sz w:val="24"/>
          <w:szCs w:val="24"/>
        </w:rPr>
        <w:t>з</w:t>
      </w:r>
      <w:r w:rsidR="00933DB2" w:rsidRPr="00933DB2">
        <w:rPr>
          <w:rFonts w:ascii="Times New Roman" w:hAnsi="Times New Roman"/>
          <w:b/>
          <w:bCs/>
          <w:sz w:val="24"/>
          <w:szCs w:val="24"/>
          <w:lang w:val="sr-Cyrl-CS"/>
        </w:rPr>
        <w:t>а</w:t>
      </w:r>
      <w:r>
        <w:rPr>
          <w:rFonts w:ascii="Times New Roman" w:hAnsi="Times New Roman"/>
          <w:b/>
          <w:bCs/>
          <w:sz w:val="24"/>
          <w:szCs w:val="24"/>
        </w:rPr>
        <w:t xml:space="preserve"> </w:t>
      </w:r>
      <w:r w:rsidR="00933DB2" w:rsidRPr="00933DB2">
        <w:rPr>
          <w:rFonts w:ascii="Times New Roman" w:hAnsi="Times New Roman"/>
          <w:b/>
          <w:bCs/>
          <w:sz w:val="24"/>
          <w:szCs w:val="24"/>
          <w:lang w:val="sr-Cyrl-CS"/>
        </w:rPr>
        <w:t xml:space="preserve">јавну набавку </w:t>
      </w:r>
      <w:r w:rsidR="00975E26" w:rsidRPr="00933DB2">
        <w:rPr>
          <w:rFonts w:ascii="Times New Roman" w:hAnsi="Times New Roman"/>
          <w:b/>
          <w:sz w:val="24"/>
          <w:szCs w:val="24"/>
        </w:rPr>
        <w:t xml:space="preserve">услуга - </w:t>
      </w:r>
      <w:r w:rsidR="0017588B">
        <w:rPr>
          <w:rFonts w:ascii="Times New Roman" w:hAnsi="Times New Roman"/>
          <w:b/>
          <w:sz w:val="24"/>
          <w:szCs w:val="24"/>
        </w:rPr>
        <w:t>О</w:t>
      </w:r>
      <w:r w:rsidR="00975E26" w:rsidRPr="00933DB2">
        <w:rPr>
          <w:rFonts w:ascii="Times New Roman" w:hAnsi="Times New Roman"/>
          <w:b/>
          <w:sz w:val="24"/>
          <w:szCs w:val="24"/>
        </w:rPr>
        <w:t>државањ</w:t>
      </w:r>
      <w:r w:rsidR="0017588B">
        <w:rPr>
          <w:rFonts w:ascii="Times New Roman" w:hAnsi="Times New Roman"/>
          <w:b/>
          <w:sz w:val="24"/>
          <w:szCs w:val="24"/>
        </w:rPr>
        <w:t>е</w:t>
      </w:r>
      <w:r w:rsidR="00975E26" w:rsidRPr="00933DB2">
        <w:rPr>
          <w:rFonts w:ascii="Times New Roman" w:hAnsi="Times New Roman"/>
          <w:b/>
          <w:sz w:val="24"/>
          <w:szCs w:val="24"/>
        </w:rPr>
        <w:t xml:space="preserve"> пословног информационог система </w:t>
      </w:r>
      <w:r w:rsidR="00975E26" w:rsidRPr="0017588B">
        <w:rPr>
          <w:rFonts w:ascii="Times New Roman" w:hAnsi="Times New Roman"/>
          <w:b/>
          <w:sz w:val="24"/>
          <w:szCs w:val="24"/>
        </w:rPr>
        <w:t>„NexTBIZ“</w:t>
      </w:r>
    </w:p>
    <w:p w:rsidR="00975E26" w:rsidRPr="00933DB2" w:rsidRDefault="00975E26" w:rsidP="00975E26">
      <w:pPr>
        <w:suppressAutoHyphens/>
        <w:spacing w:after="0" w:line="240" w:lineRule="auto"/>
        <w:jc w:val="center"/>
        <w:rPr>
          <w:rFonts w:ascii="Times New Roman" w:hAnsi="Times New Roman"/>
          <w:b/>
          <w:sz w:val="24"/>
          <w:szCs w:val="24"/>
        </w:rPr>
      </w:pPr>
    </w:p>
    <w:p w:rsidR="00975E26" w:rsidRPr="00933DB2" w:rsidRDefault="00933DB2" w:rsidP="00975E26">
      <w:pPr>
        <w:suppressAutoHyphens/>
        <w:spacing w:after="0" w:line="240" w:lineRule="auto"/>
        <w:jc w:val="center"/>
        <w:rPr>
          <w:rFonts w:ascii="Times New Roman" w:hAnsi="Times New Roman"/>
          <w:b/>
          <w:sz w:val="24"/>
          <w:szCs w:val="24"/>
        </w:rPr>
      </w:pPr>
      <w:r w:rsidRPr="00933DB2">
        <w:rPr>
          <w:rFonts w:ascii="Times New Roman" w:hAnsi="Times New Roman"/>
          <w:b/>
          <w:bCs/>
          <w:sz w:val="24"/>
          <w:szCs w:val="24"/>
          <w:lang w:val="sr-Cyrl-CS"/>
        </w:rPr>
        <w:t>у ПРЕГОВАРАЧКОМ поступку без објављивања позива</w:t>
      </w:r>
      <w:r w:rsidRPr="00933DB2">
        <w:rPr>
          <w:rFonts w:ascii="Times New Roman" w:hAnsi="Times New Roman"/>
          <w:b/>
          <w:sz w:val="24"/>
          <w:szCs w:val="24"/>
        </w:rPr>
        <w:t xml:space="preserve"> за подношење понуда </w:t>
      </w:r>
    </w:p>
    <w:p w:rsidR="00975E26" w:rsidRPr="00933DB2" w:rsidRDefault="00975E26" w:rsidP="00975E26">
      <w:pPr>
        <w:suppressAutoHyphens/>
        <w:spacing w:after="0" w:line="240" w:lineRule="auto"/>
        <w:jc w:val="center"/>
        <w:rPr>
          <w:rFonts w:ascii="Times New Roman" w:hAnsi="Times New Roman"/>
          <w:b/>
          <w:sz w:val="24"/>
          <w:szCs w:val="24"/>
        </w:rPr>
      </w:pPr>
    </w:p>
    <w:p w:rsidR="00933DB2" w:rsidRPr="00933DB2" w:rsidRDefault="00933DB2" w:rsidP="00933DB2">
      <w:pPr>
        <w:suppressAutoHyphens/>
        <w:spacing w:after="0" w:line="240" w:lineRule="auto"/>
        <w:jc w:val="center"/>
        <w:rPr>
          <w:rFonts w:ascii="Times New Roman" w:hAnsi="Times New Roman"/>
          <w:b/>
          <w:bCs/>
          <w:sz w:val="24"/>
          <w:szCs w:val="24"/>
          <w:lang w:val="sr-Cyrl-CS"/>
        </w:rPr>
      </w:pPr>
      <w:r w:rsidRPr="00933DB2">
        <w:rPr>
          <w:rFonts w:ascii="Times New Roman" w:hAnsi="Times New Roman"/>
          <w:b/>
          <w:bCs/>
          <w:sz w:val="24"/>
          <w:szCs w:val="24"/>
          <w:lang w:val="sr-Cyrl-CS"/>
        </w:rPr>
        <w:t xml:space="preserve">број поступка ЈН </w:t>
      </w:r>
      <w:r w:rsidR="007D19E3">
        <w:rPr>
          <w:rFonts w:ascii="Times New Roman" w:hAnsi="Times New Roman"/>
          <w:b/>
          <w:bCs/>
          <w:sz w:val="24"/>
          <w:szCs w:val="24"/>
        </w:rPr>
        <w:t>5</w:t>
      </w:r>
      <w:r w:rsidRPr="00933DB2">
        <w:rPr>
          <w:rFonts w:ascii="Times New Roman" w:hAnsi="Times New Roman"/>
          <w:b/>
          <w:bCs/>
          <w:sz w:val="24"/>
          <w:szCs w:val="24"/>
          <w:lang w:val="sr-Cyrl-CS"/>
        </w:rPr>
        <w:t>/</w:t>
      </w:r>
      <w:r w:rsidR="007D19E3">
        <w:rPr>
          <w:rFonts w:ascii="Times New Roman" w:hAnsi="Times New Roman"/>
          <w:b/>
          <w:bCs/>
          <w:sz w:val="24"/>
          <w:szCs w:val="24"/>
          <w:lang w:val="sr-Latn-RS"/>
        </w:rPr>
        <w:t>20</w:t>
      </w:r>
      <w:r w:rsidRPr="00933DB2">
        <w:rPr>
          <w:rFonts w:ascii="Times New Roman" w:hAnsi="Times New Roman"/>
          <w:b/>
          <w:bCs/>
          <w:sz w:val="24"/>
          <w:szCs w:val="24"/>
          <w:lang w:val="sr-Cyrl-CS"/>
        </w:rPr>
        <w:t xml:space="preserve"> за 20</w:t>
      </w:r>
      <w:r w:rsidR="007D19E3">
        <w:rPr>
          <w:rFonts w:ascii="Times New Roman" w:hAnsi="Times New Roman"/>
          <w:b/>
          <w:bCs/>
          <w:sz w:val="24"/>
          <w:szCs w:val="24"/>
          <w:lang w:val="sr-Latn-RS"/>
        </w:rPr>
        <w:t>20</w:t>
      </w:r>
      <w:r w:rsidRPr="00933DB2">
        <w:rPr>
          <w:rFonts w:ascii="Times New Roman" w:hAnsi="Times New Roman"/>
          <w:b/>
          <w:bCs/>
          <w:sz w:val="24"/>
          <w:szCs w:val="24"/>
          <w:lang w:val="sr-Cyrl-CS"/>
        </w:rPr>
        <w:t>. годину</w:t>
      </w:r>
    </w:p>
    <w:p w:rsidR="00975E26" w:rsidRPr="00933DB2" w:rsidRDefault="00975E26" w:rsidP="00975E26">
      <w:pPr>
        <w:suppressAutoHyphens/>
        <w:spacing w:after="0" w:line="240" w:lineRule="auto"/>
        <w:jc w:val="center"/>
        <w:rPr>
          <w:rFonts w:ascii="Times New Roman" w:hAnsi="Times New Roman"/>
          <w:b/>
          <w:sz w:val="24"/>
          <w:szCs w:val="24"/>
        </w:rPr>
      </w:pPr>
    </w:p>
    <w:p w:rsidR="00975E26" w:rsidRPr="00933DB2" w:rsidRDefault="00975E26" w:rsidP="00975E26">
      <w:pPr>
        <w:tabs>
          <w:tab w:val="left" w:pos="720"/>
        </w:tabs>
        <w:suppressAutoHyphens/>
        <w:spacing w:after="0" w:line="240" w:lineRule="auto"/>
        <w:jc w:val="center"/>
        <w:rPr>
          <w:rFonts w:ascii="Times New Roman" w:hAnsi="Times New Roman"/>
          <w:b/>
          <w:sz w:val="24"/>
        </w:rPr>
      </w:pPr>
    </w:p>
    <w:p w:rsidR="00975E26" w:rsidRDefault="00975E26" w:rsidP="00975E26">
      <w:pPr>
        <w:tabs>
          <w:tab w:val="left" w:pos="720"/>
        </w:tabs>
        <w:suppressAutoHyphens/>
        <w:spacing w:after="0" w:line="240" w:lineRule="auto"/>
        <w:jc w:val="center"/>
        <w:rPr>
          <w:rFonts w:ascii="Times New Roman" w:hAnsi="Times New Roman"/>
          <w:b/>
          <w:sz w:val="24"/>
        </w:rPr>
      </w:pPr>
    </w:p>
    <w:p w:rsidR="00975E26" w:rsidRDefault="00975E26" w:rsidP="00975E26">
      <w:pPr>
        <w:tabs>
          <w:tab w:val="left" w:pos="720"/>
        </w:tabs>
        <w:suppressAutoHyphens/>
        <w:spacing w:after="0" w:line="240" w:lineRule="auto"/>
        <w:jc w:val="center"/>
        <w:rPr>
          <w:rFonts w:ascii="Times New Roman" w:hAnsi="Times New Roman"/>
          <w:b/>
          <w:sz w:val="24"/>
        </w:rPr>
      </w:pPr>
    </w:p>
    <w:p w:rsidR="00975E26" w:rsidRDefault="00975E26" w:rsidP="00975E26">
      <w:pPr>
        <w:tabs>
          <w:tab w:val="left" w:pos="720"/>
        </w:tabs>
        <w:suppressAutoHyphens/>
        <w:spacing w:after="0" w:line="240" w:lineRule="auto"/>
        <w:jc w:val="center"/>
        <w:rPr>
          <w:rFonts w:ascii="Times New Roman" w:hAnsi="Times New Roman"/>
          <w:b/>
          <w:sz w:val="24"/>
        </w:rPr>
      </w:pPr>
    </w:p>
    <w:p w:rsidR="00975E26" w:rsidRDefault="00975E26" w:rsidP="00975E26">
      <w:pPr>
        <w:tabs>
          <w:tab w:val="left" w:pos="720"/>
        </w:tabs>
        <w:suppressAutoHyphens/>
        <w:spacing w:after="0" w:line="240" w:lineRule="auto"/>
        <w:jc w:val="center"/>
        <w:rPr>
          <w:rFonts w:ascii="Times New Roman" w:hAnsi="Times New Roman"/>
          <w:b/>
          <w:sz w:val="24"/>
        </w:rPr>
      </w:pPr>
    </w:p>
    <w:p w:rsidR="00975E26" w:rsidRDefault="00975E26" w:rsidP="00975E26">
      <w:pPr>
        <w:tabs>
          <w:tab w:val="left" w:pos="720"/>
        </w:tabs>
        <w:suppressAutoHyphens/>
        <w:spacing w:after="0" w:line="240" w:lineRule="auto"/>
        <w:jc w:val="center"/>
        <w:rPr>
          <w:rFonts w:ascii="Times New Roman" w:hAnsi="Times New Roman"/>
          <w:b/>
          <w:sz w:val="24"/>
        </w:rPr>
      </w:pPr>
    </w:p>
    <w:p w:rsidR="00975E26" w:rsidRDefault="00975E26" w:rsidP="00975E26">
      <w:pPr>
        <w:tabs>
          <w:tab w:val="left" w:pos="720"/>
        </w:tabs>
        <w:suppressAutoHyphens/>
        <w:spacing w:after="0" w:line="240" w:lineRule="auto"/>
        <w:jc w:val="center"/>
        <w:rPr>
          <w:rFonts w:ascii="Times New Roman" w:hAnsi="Times New Roman"/>
          <w:b/>
          <w:sz w:val="24"/>
        </w:rPr>
      </w:pPr>
    </w:p>
    <w:p w:rsidR="00975E26" w:rsidRDefault="00975E26" w:rsidP="00975E26">
      <w:pPr>
        <w:tabs>
          <w:tab w:val="left" w:pos="720"/>
        </w:tabs>
        <w:suppressAutoHyphens/>
        <w:spacing w:after="0" w:line="240" w:lineRule="auto"/>
        <w:jc w:val="center"/>
        <w:rPr>
          <w:rFonts w:ascii="Times New Roman" w:hAnsi="Times New Roman"/>
          <w:b/>
          <w:sz w:val="24"/>
        </w:rPr>
      </w:pPr>
    </w:p>
    <w:p w:rsidR="00975E26" w:rsidRDefault="00975E26" w:rsidP="00975E26">
      <w:pPr>
        <w:tabs>
          <w:tab w:val="left" w:pos="720"/>
        </w:tabs>
        <w:suppressAutoHyphens/>
        <w:spacing w:after="0" w:line="240" w:lineRule="auto"/>
        <w:rPr>
          <w:rFonts w:ascii="Times New Roman" w:hAnsi="Times New Roman"/>
          <w:sz w:val="24"/>
        </w:rPr>
      </w:pPr>
    </w:p>
    <w:p w:rsidR="00975E26" w:rsidRDefault="00975E26" w:rsidP="00975E26">
      <w:pPr>
        <w:tabs>
          <w:tab w:val="left" w:pos="720"/>
        </w:tabs>
        <w:suppressAutoHyphens/>
        <w:spacing w:after="0" w:line="240" w:lineRule="auto"/>
        <w:rPr>
          <w:rFonts w:ascii="Times New Roman" w:hAnsi="Times New Roman"/>
          <w:sz w:val="24"/>
        </w:rPr>
      </w:pPr>
    </w:p>
    <w:p w:rsidR="00975E26" w:rsidRDefault="00975E26" w:rsidP="00975E26">
      <w:pPr>
        <w:tabs>
          <w:tab w:val="left" w:pos="720"/>
        </w:tabs>
        <w:suppressAutoHyphens/>
        <w:spacing w:after="0" w:line="240" w:lineRule="auto"/>
        <w:rPr>
          <w:rFonts w:ascii="Times New Roman" w:hAnsi="Times New Roman"/>
          <w:sz w:val="24"/>
        </w:rPr>
      </w:pPr>
    </w:p>
    <w:p w:rsidR="00975E26" w:rsidRDefault="00975E26" w:rsidP="00975E26">
      <w:pPr>
        <w:tabs>
          <w:tab w:val="left" w:pos="720"/>
        </w:tabs>
        <w:suppressAutoHyphens/>
        <w:spacing w:after="0" w:line="240" w:lineRule="auto"/>
        <w:rPr>
          <w:rFonts w:ascii="Times New Roman" w:hAnsi="Times New Roman"/>
          <w:sz w:val="24"/>
        </w:rPr>
      </w:pPr>
    </w:p>
    <w:p w:rsidR="00975E26" w:rsidRDefault="00975E26" w:rsidP="00975E26">
      <w:pPr>
        <w:tabs>
          <w:tab w:val="left" w:pos="720"/>
        </w:tabs>
        <w:suppressAutoHyphens/>
        <w:spacing w:after="0" w:line="240" w:lineRule="auto"/>
        <w:rPr>
          <w:rFonts w:ascii="Times New Roman" w:hAnsi="Times New Roman"/>
          <w:sz w:val="24"/>
        </w:rPr>
      </w:pPr>
    </w:p>
    <w:p w:rsidR="00975E26" w:rsidRDefault="00975E26" w:rsidP="00975E26">
      <w:pPr>
        <w:tabs>
          <w:tab w:val="left" w:pos="720"/>
        </w:tabs>
        <w:suppressAutoHyphens/>
        <w:spacing w:after="0" w:line="240" w:lineRule="auto"/>
        <w:rPr>
          <w:rFonts w:ascii="Times New Roman" w:hAnsi="Times New Roman"/>
          <w:sz w:val="24"/>
        </w:rPr>
      </w:pPr>
    </w:p>
    <w:p w:rsidR="00975E26" w:rsidRDefault="00975E26" w:rsidP="00975E26">
      <w:pPr>
        <w:tabs>
          <w:tab w:val="left" w:pos="720"/>
        </w:tabs>
        <w:suppressAutoHyphens/>
        <w:spacing w:after="0" w:line="240" w:lineRule="auto"/>
        <w:rPr>
          <w:rFonts w:ascii="Times New Roman" w:hAnsi="Times New Roman"/>
          <w:sz w:val="24"/>
        </w:rPr>
      </w:pPr>
    </w:p>
    <w:p w:rsidR="00975E26" w:rsidRDefault="00975E26" w:rsidP="00975E26">
      <w:pPr>
        <w:tabs>
          <w:tab w:val="left" w:pos="720"/>
        </w:tabs>
        <w:suppressAutoHyphens/>
        <w:spacing w:after="0" w:line="240" w:lineRule="auto"/>
        <w:jc w:val="center"/>
        <w:rPr>
          <w:rFonts w:ascii="Times New Roman" w:hAnsi="Times New Roman"/>
          <w:b/>
          <w:sz w:val="24"/>
        </w:rPr>
      </w:pPr>
      <w:r>
        <w:rPr>
          <w:rFonts w:ascii="Times New Roman" w:hAnsi="Times New Roman"/>
          <w:b/>
          <w:sz w:val="24"/>
        </w:rPr>
        <w:t xml:space="preserve">Алексинац,  </w:t>
      </w:r>
      <w:r w:rsidR="00D64A48">
        <w:rPr>
          <w:rFonts w:ascii="Times New Roman" w:hAnsi="Times New Roman"/>
          <w:b/>
          <w:sz w:val="24"/>
        </w:rPr>
        <w:t xml:space="preserve">Mарт </w:t>
      </w:r>
      <w:r>
        <w:rPr>
          <w:rFonts w:ascii="Times New Roman" w:hAnsi="Times New Roman"/>
          <w:b/>
          <w:sz w:val="24"/>
        </w:rPr>
        <w:t>20</w:t>
      </w:r>
      <w:r w:rsidR="007D19E3">
        <w:rPr>
          <w:rFonts w:ascii="Times New Roman" w:hAnsi="Times New Roman"/>
          <w:b/>
          <w:sz w:val="24"/>
        </w:rPr>
        <w:t>20</w:t>
      </w:r>
      <w:r w:rsidR="00D64A48">
        <w:rPr>
          <w:rFonts w:ascii="Times New Roman" w:hAnsi="Times New Roman"/>
          <w:b/>
          <w:sz w:val="24"/>
        </w:rPr>
        <w:t>.</w:t>
      </w:r>
    </w:p>
    <w:p w:rsidR="00975E26" w:rsidRDefault="00975E26" w:rsidP="00975E26">
      <w:pPr>
        <w:tabs>
          <w:tab w:val="left" w:pos="720"/>
        </w:tabs>
        <w:suppressAutoHyphens/>
        <w:spacing w:after="0" w:line="240" w:lineRule="auto"/>
        <w:jc w:val="center"/>
        <w:rPr>
          <w:rFonts w:ascii="Times New Roman" w:hAnsi="Times New Roman"/>
          <w:b/>
          <w:sz w:val="24"/>
        </w:rPr>
      </w:pPr>
    </w:p>
    <w:p w:rsidR="00975E26" w:rsidRDefault="00975E26" w:rsidP="00975E26">
      <w:pPr>
        <w:tabs>
          <w:tab w:val="left" w:pos="720"/>
        </w:tabs>
        <w:suppressAutoHyphens/>
        <w:spacing w:after="0" w:line="240" w:lineRule="auto"/>
        <w:rPr>
          <w:rFonts w:ascii="Times New Roman" w:hAnsi="Times New Roman"/>
          <w:b/>
          <w:sz w:val="24"/>
          <w:lang w:val="sr-Cyrl-CS"/>
        </w:rPr>
      </w:pPr>
    </w:p>
    <w:p w:rsidR="00975E26" w:rsidRDefault="00975E26" w:rsidP="00975E26">
      <w:pPr>
        <w:suppressAutoHyphens/>
        <w:spacing w:after="0" w:line="240" w:lineRule="auto"/>
        <w:ind w:firstLine="720"/>
        <w:jc w:val="both"/>
        <w:rPr>
          <w:rFonts w:ascii="Times New Roman" w:hAnsi="Times New Roman"/>
          <w:sz w:val="24"/>
        </w:rPr>
      </w:pPr>
      <w:r>
        <w:rPr>
          <w:rFonts w:ascii="Times New Roman" w:hAnsi="Times New Roman"/>
          <w:sz w:val="24"/>
        </w:rPr>
        <w:lastRenderedPageBreak/>
        <w:t>На основу Закона о јавним набавкама („Сл. гласник РС” бр. 124/2012, 14/2015</w:t>
      </w:r>
      <w:r w:rsidR="00B3642F">
        <w:rPr>
          <w:rFonts w:ascii="Times New Roman" w:hAnsi="Times New Roman"/>
          <w:sz w:val="24"/>
        </w:rPr>
        <w:t xml:space="preserve"> и 68/2015, </w:t>
      </w:r>
      <w:r>
        <w:rPr>
          <w:rFonts w:ascii="Times New Roman" w:hAnsi="Times New Roman"/>
          <w:sz w:val="24"/>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29/2013, 104/2013), Мишљења Управе за јавне набавке о основаности примене преговарачког поступка број </w:t>
      </w:r>
      <w:r w:rsidR="00B3642F" w:rsidRPr="00B3642F">
        <w:rPr>
          <w:rFonts w:ascii="Times New Roman" w:hAnsi="Times New Roman"/>
          <w:sz w:val="24"/>
        </w:rPr>
        <w:t>404-02-</w:t>
      </w:r>
      <w:r w:rsidR="007D19E3">
        <w:rPr>
          <w:rFonts w:ascii="Times New Roman" w:hAnsi="Times New Roman"/>
          <w:sz w:val="24"/>
        </w:rPr>
        <w:t>1322</w:t>
      </w:r>
      <w:r w:rsidR="00B3642F" w:rsidRPr="00B3642F">
        <w:rPr>
          <w:rFonts w:ascii="Times New Roman" w:hAnsi="Times New Roman"/>
          <w:sz w:val="24"/>
        </w:rPr>
        <w:t>/</w:t>
      </w:r>
      <w:r w:rsidR="007D19E3">
        <w:rPr>
          <w:rFonts w:ascii="Times New Roman" w:hAnsi="Times New Roman"/>
          <w:sz w:val="24"/>
        </w:rPr>
        <w:t>20</w:t>
      </w:r>
      <w:r w:rsidRPr="00576610">
        <w:rPr>
          <w:rFonts w:ascii="Times New Roman" w:hAnsi="Times New Roman"/>
          <w:sz w:val="24"/>
        </w:rPr>
        <w:t>,</w:t>
      </w:r>
      <w:r>
        <w:rPr>
          <w:rFonts w:ascii="Times New Roman" w:hAnsi="Times New Roman"/>
          <w:sz w:val="24"/>
        </w:rPr>
        <w:t xml:space="preserve"> Одлуке о покретању поступка предметне јавне набавке број </w:t>
      </w:r>
      <w:r w:rsidR="007D19E3">
        <w:rPr>
          <w:rFonts w:ascii="Times New Roman" w:hAnsi="Times New Roman"/>
          <w:sz w:val="24"/>
        </w:rPr>
        <w:t>5</w:t>
      </w:r>
      <w:r w:rsidR="00D64A48">
        <w:rPr>
          <w:rFonts w:ascii="Times New Roman" w:hAnsi="Times New Roman"/>
          <w:sz w:val="24"/>
        </w:rPr>
        <w:t>/</w:t>
      </w:r>
      <w:r w:rsidR="007D19E3">
        <w:rPr>
          <w:rFonts w:ascii="Times New Roman" w:hAnsi="Times New Roman"/>
          <w:sz w:val="24"/>
        </w:rPr>
        <w:t>74</w:t>
      </w:r>
      <w:r>
        <w:rPr>
          <w:rFonts w:ascii="Times New Roman" w:hAnsi="Times New Roman"/>
          <w:sz w:val="24"/>
        </w:rPr>
        <w:t xml:space="preserve"> од </w:t>
      </w:r>
      <w:r w:rsidR="007D19E3">
        <w:rPr>
          <w:rFonts w:ascii="Times New Roman" w:hAnsi="Times New Roman"/>
          <w:sz w:val="24"/>
        </w:rPr>
        <w:t>30</w:t>
      </w:r>
      <w:r w:rsidR="007703E5">
        <w:rPr>
          <w:rFonts w:ascii="Times New Roman" w:hAnsi="Times New Roman"/>
          <w:sz w:val="24"/>
        </w:rPr>
        <w:t>.</w:t>
      </w:r>
      <w:r w:rsidR="00D64A48">
        <w:rPr>
          <w:rFonts w:ascii="Times New Roman" w:hAnsi="Times New Roman"/>
          <w:sz w:val="24"/>
        </w:rPr>
        <w:t>03</w:t>
      </w:r>
      <w:r>
        <w:rPr>
          <w:rFonts w:ascii="Times New Roman" w:hAnsi="Times New Roman"/>
          <w:sz w:val="24"/>
        </w:rPr>
        <w:t>.20</w:t>
      </w:r>
      <w:r w:rsidR="007D19E3">
        <w:rPr>
          <w:rFonts w:ascii="Times New Roman" w:hAnsi="Times New Roman"/>
          <w:sz w:val="24"/>
        </w:rPr>
        <w:t>20</w:t>
      </w:r>
      <w:r>
        <w:rPr>
          <w:rFonts w:ascii="Times New Roman" w:hAnsi="Times New Roman"/>
          <w:sz w:val="24"/>
        </w:rPr>
        <w:t xml:space="preserve">.год. и Решења о образовању комисије за предметну јавну набавку број </w:t>
      </w:r>
      <w:r w:rsidR="007D19E3">
        <w:rPr>
          <w:rFonts w:ascii="Times New Roman" w:hAnsi="Times New Roman"/>
          <w:sz w:val="24"/>
        </w:rPr>
        <w:t>5</w:t>
      </w:r>
      <w:r>
        <w:rPr>
          <w:rFonts w:ascii="Times New Roman" w:hAnsi="Times New Roman"/>
          <w:sz w:val="24"/>
        </w:rPr>
        <w:t>/</w:t>
      </w:r>
      <w:r w:rsidR="007D19E3">
        <w:rPr>
          <w:rFonts w:ascii="Times New Roman" w:hAnsi="Times New Roman"/>
          <w:sz w:val="24"/>
        </w:rPr>
        <w:t>75</w:t>
      </w:r>
      <w:r>
        <w:rPr>
          <w:rFonts w:ascii="Times New Roman" w:hAnsi="Times New Roman"/>
          <w:sz w:val="24"/>
        </w:rPr>
        <w:t xml:space="preserve"> од </w:t>
      </w:r>
      <w:r w:rsidR="007D19E3">
        <w:rPr>
          <w:rFonts w:ascii="Times New Roman" w:hAnsi="Times New Roman"/>
          <w:sz w:val="24"/>
        </w:rPr>
        <w:t>30</w:t>
      </w:r>
      <w:r w:rsidR="00D64A48">
        <w:rPr>
          <w:rFonts w:ascii="Times New Roman" w:hAnsi="Times New Roman"/>
          <w:sz w:val="24"/>
        </w:rPr>
        <w:t>.03</w:t>
      </w:r>
      <w:r>
        <w:rPr>
          <w:rFonts w:ascii="Times New Roman" w:hAnsi="Times New Roman"/>
          <w:sz w:val="24"/>
        </w:rPr>
        <w:t>.20</w:t>
      </w:r>
      <w:r w:rsidR="007D19E3">
        <w:rPr>
          <w:rFonts w:ascii="Times New Roman" w:hAnsi="Times New Roman"/>
          <w:sz w:val="24"/>
        </w:rPr>
        <w:t>20</w:t>
      </w:r>
      <w:r>
        <w:rPr>
          <w:rFonts w:ascii="Times New Roman" w:hAnsi="Times New Roman"/>
          <w:sz w:val="24"/>
        </w:rPr>
        <w:t>.год., припремљена је:</w:t>
      </w:r>
    </w:p>
    <w:p w:rsidR="00975E26" w:rsidRDefault="00975E26" w:rsidP="00975E26">
      <w:pPr>
        <w:suppressAutoHyphens/>
        <w:spacing w:after="0" w:line="240" w:lineRule="auto"/>
        <w:ind w:firstLine="720"/>
        <w:jc w:val="both"/>
        <w:rPr>
          <w:rFonts w:ascii="Times New Roman" w:hAnsi="Times New Roman"/>
          <w:sz w:val="24"/>
        </w:rPr>
      </w:pPr>
    </w:p>
    <w:p w:rsidR="00975E26" w:rsidRDefault="00975E26" w:rsidP="00975E26">
      <w:pPr>
        <w:suppressAutoHyphens/>
        <w:spacing w:after="0" w:line="240" w:lineRule="auto"/>
        <w:jc w:val="center"/>
        <w:rPr>
          <w:rFonts w:ascii="Times New Roman" w:hAnsi="Times New Roman"/>
          <w:b/>
          <w:sz w:val="24"/>
        </w:rPr>
      </w:pPr>
      <w:r>
        <w:rPr>
          <w:rFonts w:ascii="Times New Roman" w:hAnsi="Times New Roman"/>
          <w:b/>
          <w:sz w:val="24"/>
        </w:rPr>
        <w:t>КОНКУРСНА ДОКУМЕНТАЦИЈА</w:t>
      </w:r>
    </w:p>
    <w:p w:rsidR="00975E26" w:rsidRDefault="00975E26" w:rsidP="00975E26">
      <w:pPr>
        <w:suppressAutoHyphens/>
        <w:spacing w:after="0" w:line="240" w:lineRule="auto"/>
        <w:jc w:val="center"/>
        <w:rPr>
          <w:rFonts w:ascii="Times New Roman" w:hAnsi="Times New Roman"/>
          <w:b/>
          <w:sz w:val="24"/>
        </w:rPr>
      </w:pPr>
    </w:p>
    <w:p w:rsidR="00975E26" w:rsidRDefault="00975E26" w:rsidP="00975E26">
      <w:pPr>
        <w:suppressAutoHyphens/>
        <w:spacing w:after="0" w:line="240" w:lineRule="auto"/>
        <w:jc w:val="center"/>
        <w:rPr>
          <w:rFonts w:ascii="Times New Roman" w:hAnsi="Times New Roman"/>
          <w:sz w:val="28"/>
        </w:rPr>
      </w:pPr>
      <w:r>
        <w:rPr>
          <w:rFonts w:ascii="Times New Roman" w:hAnsi="Times New Roman"/>
          <w:b/>
          <w:sz w:val="24"/>
        </w:rPr>
        <w:t>у преговарачком поступку без објављивања позива за подношење понуда јавне набавке услуга бр</w:t>
      </w:r>
      <w:r w:rsidR="0017588B">
        <w:rPr>
          <w:rFonts w:ascii="Times New Roman" w:hAnsi="Times New Roman"/>
          <w:b/>
          <w:sz w:val="24"/>
        </w:rPr>
        <w:t>.</w:t>
      </w:r>
      <w:r w:rsidR="001D7B4D">
        <w:rPr>
          <w:rFonts w:ascii="Times New Roman" w:hAnsi="Times New Roman"/>
          <w:b/>
          <w:sz w:val="24"/>
        </w:rPr>
        <w:t>5</w:t>
      </w:r>
      <w:r>
        <w:rPr>
          <w:rFonts w:ascii="Times New Roman" w:hAnsi="Times New Roman"/>
          <w:b/>
          <w:sz w:val="24"/>
        </w:rPr>
        <w:t>/</w:t>
      </w:r>
      <w:r w:rsidR="001D7B4D">
        <w:rPr>
          <w:rFonts w:ascii="Times New Roman" w:hAnsi="Times New Roman"/>
          <w:b/>
          <w:sz w:val="24"/>
        </w:rPr>
        <w:t>20</w:t>
      </w:r>
      <w:r>
        <w:rPr>
          <w:rFonts w:ascii="Times New Roman" w:hAnsi="Times New Roman"/>
          <w:b/>
          <w:sz w:val="24"/>
        </w:rPr>
        <w:t xml:space="preserve"> - </w:t>
      </w:r>
      <w:r w:rsidR="0017588B">
        <w:rPr>
          <w:rFonts w:ascii="Times New Roman" w:hAnsi="Times New Roman"/>
          <w:b/>
          <w:sz w:val="24"/>
        </w:rPr>
        <w:t>О</w:t>
      </w:r>
      <w:r>
        <w:rPr>
          <w:rFonts w:ascii="Times New Roman" w:hAnsi="Times New Roman"/>
          <w:b/>
          <w:sz w:val="24"/>
        </w:rPr>
        <w:t>државањ</w:t>
      </w:r>
      <w:r w:rsidR="0017588B">
        <w:rPr>
          <w:rFonts w:ascii="Times New Roman" w:hAnsi="Times New Roman"/>
          <w:b/>
          <w:sz w:val="24"/>
        </w:rPr>
        <w:t>е</w:t>
      </w:r>
      <w:r>
        <w:rPr>
          <w:rFonts w:ascii="Times New Roman" w:hAnsi="Times New Roman"/>
          <w:b/>
          <w:sz w:val="24"/>
        </w:rPr>
        <w:t xml:space="preserve"> пословног информационог система „NexTBIZ“</w:t>
      </w:r>
    </w:p>
    <w:p w:rsidR="00975E26" w:rsidRDefault="00975E26" w:rsidP="00975E26">
      <w:pPr>
        <w:suppressAutoHyphens/>
        <w:spacing w:after="0" w:line="240" w:lineRule="auto"/>
        <w:jc w:val="center"/>
        <w:rPr>
          <w:rFonts w:ascii="Times New Roman" w:hAnsi="Times New Roman"/>
          <w:b/>
          <w:sz w:val="24"/>
        </w:rPr>
      </w:pP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r>
        <w:rPr>
          <w:rFonts w:ascii="Times New Roman" w:hAnsi="Times New Roman"/>
          <w:sz w:val="24"/>
        </w:rPr>
        <w:t>Конкурсна документација садржи:</w:t>
      </w: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r>
        <w:rPr>
          <w:rFonts w:ascii="Times New Roman" w:hAnsi="Times New Roman"/>
          <w:sz w:val="24"/>
        </w:rPr>
        <w:t>1. ОПШТЕ ПОДАТКЕ О НАБАВЦИ</w:t>
      </w:r>
      <w:r>
        <w:rPr>
          <w:rFonts w:ascii="Times New Roman" w:hAnsi="Times New Roman"/>
          <w:sz w:val="24"/>
        </w:rPr>
        <w:tab/>
        <w:t>...................................................</w:t>
      </w:r>
      <w:r>
        <w:rPr>
          <w:rFonts w:ascii="Times New Roman" w:hAnsi="Times New Roman"/>
          <w:sz w:val="24"/>
          <w:lang w:val="sr-Cyrl-CS"/>
        </w:rPr>
        <w:t>......</w:t>
      </w:r>
      <w:r>
        <w:rPr>
          <w:rFonts w:ascii="Times New Roman" w:hAnsi="Times New Roman"/>
          <w:sz w:val="24"/>
        </w:rPr>
        <w:t>..............     3</w:t>
      </w: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r>
        <w:rPr>
          <w:rFonts w:ascii="Times New Roman" w:hAnsi="Times New Roman"/>
          <w:sz w:val="24"/>
        </w:rPr>
        <w:t>2. ПОДАТКЕ О ПРЕДМЕТУ ЈАВНЕ НАБАВКЕ</w:t>
      </w:r>
      <w:r>
        <w:rPr>
          <w:rFonts w:ascii="Times New Roman" w:hAnsi="Times New Roman"/>
          <w:sz w:val="24"/>
        </w:rPr>
        <w:tab/>
        <w:t>...................................</w:t>
      </w:r>
      <w:r>
        <w:rPr>
          <w:rFonts w:ascii="Times New Roman" w:hAnsi="Times New Roman"/>
          <w:sz w:val="24"/>
          <w:lang w:val="sr-Cyrl-CS"/>
        </w:rPr>
        <w:t>............</w:t>
      </w:r>
      <w:r>
        <w:rPr>
          <w:rFonts w:ascii="Times New Roman" w:hAnsi="Times New Roman"/>
          <w:sz w:val="24"/>
        </w:rPr>
        <w:t>............     4</w:t>
      </w: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r>
        <w:rPr>
          <w:rFonts w:ascii="Times New Roman" w:hAnsi="Times New Roman"/>
          <w:sz w:val="24"/>
        </w:rPr>
        <w:t>3. ОПИС ПРЕДМЕТА ЈАВНЕ НАБАВКЕ</w:t>
      </w:r>
      <w:r>
        <w:rPr>
          <w:rFonts w:ascii="Times New Roman" w:hAnsi="Times New Roman"/>
          <w:sz w:val="24"/>
        </w:rPr>
        <w:tab/>
      </w:r>
      <w:r>
        <w:rPr>
          <w:rFonts w:ascii="Times New Roman" w:hAnsi="Times New Roman"/>
          <w:sz w:val="24"/>
        </w:rPr>
        <w:tab/>
        <w:t>............................................</w:t>
      </w:r>
      <w:r>
        <w:rPr>
          <w:rFonts w:ascii="Times New Roman" w:hAnsi="Times New Roman"/>
          <w:sz w:val="24"/>
          <w:lang w:val="sr-Cyrl-CS"/>
        </w:rPr>
        <w:t>......</w:t>
      </w:r>
      <w:r>
        <w:rPr>
          <w:rFonts w:ascii="Times New Roman" w:hAnsi="Times New Roman"/>
          <w:sz w:val="24"/>
        </w:rPr>
        <w:t>.........     5</w:t>
      </w:r>
    </w:p>
    <w:p w:rsidR="00975E26" w:rsidRDefault="00975E26" w:rsidP="00975E26">
      <w:pPr>
        <w:suppressAutoHyphens/>
        <w:spacing w:after="0" w:line="240" w:lineRule="auto"/>
        <w:rPr>
          <w:rFonts w:ascii="Times New Roman" w:hAnsi="Times New Roman"/>
          <w:sz w:val="24"/>
        </w:rPr>
      </w:pPr>
    </w:p>
    <w:p w:rsidR="00975E26" w:rsidRPr="00863FED" w:rsidRDefault="00863FED" w:rsidP="00975E26">
      <w:pPr>
        <w:tabs>
          <w:tab w:val="left" w:pos="0"/>
        </w:tabs>
        <w:suppressAutoHyphens/>
        <w:spacing w:after="0" w:line="240" w:lineRule="auto"/>
        <w:rPr>
          <w:rFonts w:ascii="Times New Roman" w:hAnsi="Times New Roman"/>
          <w:sz w:val="24"/>
        </w:rPr>
      </w:pPr>
      <w:r>
        <w:rPr>
          <w:rFonts w:ascii="Times New Roman" w:hAnsi="Times New Roman"/>
          <w:sz w:val="24"/>
        </w:rPr>
        <w:t>4</w:t>
      </w:r>
      <w:r w:rsidR="00975E26">
        <w:rPr>
          <w:rFonts w:ascii="Times New Roman" w:hAnsi="Times New Roman"/>
          <w:sz w:val="24"/>
        </w:rPr>
        <w:t xml:space="preserve">. УСЛОВИ ЗА УЧЕШЋЕ У ПОСТУПКУ ЈАВНЕ НАБАВКЕ ИЗ ЧЛ. 75. И 76. ЗАКОНА И УПУТСТВО КАКО СЕ ДОКАЗУЈЕ ИСПУЊЕНОСТ ТИХ УСЛОВА ....     </w:t>
      </w:r>
      <w:r>
        <w:rPr>
          <w:rFonts w:ascii="Times New Roman" w:hAnsi="Times New Roman"/>
          <w:sz w:val="24"/>
        </w:rPr>
        <w:t>6</w:t>
      </w:r>
    </w:p>
    <w:p w:rsidR="00975E26" w:rsidRDefault="00975E26" w:rsidP="00975E26">
      <w:pPr>
        <w:tabs>
          <w:tab w:val="left" w:pos="680"/>
        </w:tabs>
        <w:suppressAutoHyphens/>
        <w:spacing w:after="0" w:line="240" w:lineRule="auto"/>
        <w:ind w:left="720"/>
        <w:rPr>
          <w:rFonts w:ascii="Times New Roman" w:hAnsi="Times New Roman"/>
          <w:sz w:val="24"/>
          <w:lang w:val="sr-Cyrl-CS"/>
        </w:rPr>
      </w:pPr>
    </w:p>
    <w:p w:rsidR="00975E26" w:rsidRPr="00ED1BE2" w:rsidRDefault="00863FED" w:rsidP="00975E26">
      <w:pPr>
        <w:tabs>
          <w:tab w:val="left" w:pos="0"/>
        </w:tabs>
        <w:suppressAutoHyphens/>
        <w:spacing w:after="0" w:line="240" w:lineRule="auto"/>
        <w:rPr>
          <w:rFonts w:ascii="Times New Roman" w:hAnsi="Times New Roman"/>
          <w:sz w:val="24"/>
          <w:lang w:val="sr-Cyrl-CS"/>
        </w:rPr>
      </w:pPr>
      <w:r>
        <w:rPr>
          <w:rFonts w:ascii="Times New Roman" w:hAnsi="Times New Roman"/>
          <w:sz w:val="24"/>
          <w:lang w:val="sr-Cyrl-CS"/>
        </w:rPr>
        <w:t>5</w:t>
      </w:r>
      <w:r w:rsidR="00975E26" w:rsidRPr="00ED1BE2">
        <w:rPr>
          <w:rFonts w:ascii="Times New Roman" w:hAnsi="Times New Roman"/>
          <w:sz w:val="24"/>
          <w:lang w:val="sr-Cyrl-CS"/>
        </w:rPr>
        <w:t xml:space="preserve">. </w:t>
      </w:r>
      <w:r w:rsidR="00975E26" w:rsidRPr="00ED1BE2">
        <w:rPr>
          <w:rFonts w:ascii="Times New Roman" w:hAnsi="Times New Roman"/>
          <w:sz w:val="24"/>
        </w:rPr>
        <w:t>ИЗЈАВ</w:t>
      </w:r>
      <w:r w:rsidR="00975E26" w:rsidRPr="00ED1BE2">
        <w:rPr>
          <w:rFonts w:ascii="Times New Roman" w:hAnsi="Times New Roman"/>
          <w:sz w:val="24"/>
          <w:lang w:val="sr-Cyrl-CS"/>
        </w:rPr>
        <w:t>А</w:t>
      </w:r>
      <w:r w:rsidR="00975E26" w:rsidRPr="00ED1BE2">
        <w:rPr>
          <w:rFonts w:ascii="Times New Roman" w:hAnsi="Times New Roman"/>
          <w:sz w:val="24"/>
        </w:rPr>
        <w:t xml:space="preserve"> О ИСПУЊ</w:t>
      </w:r>
      <w:r w:rsidR="00975E26" w:rsidRPr="00ED1BE2">
        <w:rPr>
          <w:rFonts w:ascii="Times New Roman" w:hAnsi="Times New Roman"/>
          <w:sz w:val="24"/>
          <w:lang w:val="sr-Cyrl-CS"/>
        </w:rPr>
        <w:t>ЕНОСТИ</w:t>
      </w:r>
      <w:r w:rsidR="00975E26" w:rsidRPr="00ED1BE2">
        <w:rPr>
          <w:rFonts w:ascii="Times New Roman" w:hAnsi="Times New Roman"/>
          <w:sz w:val="24"/>
        </w:rPr>
        <w:t xml:space="preserve"> УСЛОВА ИЗ ЧЛАНА 75. И 76. ЗАКОНА ОЈАВНИМ НАБАВКАМА</w:t>
      </w:r>
      <w:r w:rsidR="00975E26">
        <w:rPr>
          <w:rFonts w:ascii="Times New Roman" w:hAnsi="Times New Roman"/>
          <w:sz w:val="24"/>
          <w:lang w:val="sr-Cyrl-CS"/>
        </w:rPr>
        <w:tab/>
        <w:t>.....................................................</w:t>
      </w:r>
      <w:r w:rsidR="00975E26">
        <w:rPr>
          <w:rFonts w:ascii="Times New Roman" w:hAnsi="Times New Roman"/>
          <w:sz w:val="24"/>
          <w:lang w:val="sr-Latn-CS"/>
        </w:rPr>
        <w:t>....</w:t>
      </w:r>
      <w:r w:rsidR="00975E26">
        <w:rPr>
          <w:rFonts w:ascii="Times New Roman" w:hAnsi="Times New Roman"/>
          <w:sz w:val="24"/>
          <w:lang w:val="sr-Cyrl-CS"/>
        </w:rPr>
        <w:t>.................................................... 10</w:t>
      </w:r>
    </w:p>
    <w:p w:rsidR="00975E26" w:rsidRPr="004062A6" w:rsidRDefault="00975E26" w:rsidP="00975E26">
      <w:pPr>
        <w:suppressAutoHyphens/>
        <w:spacing w:after="0" w:line="240" w:lineRule="auto"/>
        <w:rPr>
          <w:rFonts w:ascii="Times New Roman" w:hAnsi="Times New Roman"/>
          <w:sz w:val="24"/>
          <w:lang w:val="sr-Cyrl-CS"/>
        </w:rPr>
      </w:pPr>
    </w:p>
    <w:p w:rsidR="00975E26" w:rsidRPr="004062A6" w:rsidRDefault="00863FED" w:rsidP="00975E26">
      <w:pPr>
        <w:suppressAutoHyphens/>
        <w:spacing w:after="0" w:line="240" w:lineRule="auto"/>
        <w:rPr>
          <w:rFonts w:ascii="Times New Roman" w:hAnsi="Times New Roman"/>
          <w:sz w:val="24"/>
          <w:lang w:val="sr-Cyrl-CS"/>
        </w:rPr>
      </w:pPr>
      <w:r>
        <w:rPr>
          <w:rFonts w:ascii="Times New Roman" w:hAnsi="Times New Roman"/>
          <w:sz w:val="24"/>
          <w:lang w:val="sr-Cyrl-CS"/>
        </w:rPr>
        <w:t>6</w:t>
      </w:r>
      <w:r w:rsidR="00975E26" w:rsidRPr="004062A6">
        <w:rPr>
          <w:rFonts w:ascii="Times New Roman" w:hAnsi="Times New Roman"/>
          <w:sz w:val="24"/>
          <w:lang w:val="sr-Cyrl-CS"/>
        </w:rPr>
        <w:t>. ЕЛЕМЕНТИ О КОЈИМА ЋЕ СЕ ПРЕГ</w:t>
      </w:r>
      <w:r w:rsidR="00975E26">
        <w:rPr>
          <w:rFonts w:ascii="Times New Roman" w:hAnsi="Times New Roman"/>
          <w:sz w:val="24"/>
          <w:lang w:val="sr-Cyrl-CS"/>
        </w:rPr>
        <w:t xml:space="preserve">ОВАРАТИ И НАЧИН ПРЕГОВАРАЊА  </w:t>
      </w:r>
      <w:r w:rsidR="00975E26" w:rsidRPr="004062A6">
        <w:rPr>
          <w:rFonts w:ascii="Times New Roman" w:hAnsi="Times New Roman"/>
          <w:sz w:val="24"/>
          <w:lang w:val="sr-Cyrl-CS"/>
        </w:rPr>
        <w:t>..  11</w:t>
      </w:r>
    </w:p>
    <w:p w:rsidR="00975E26" w:rsidRPr="004062A6" w:rsidRDefault="00975E26" w:rsidP="00975E26">
      <w:pPr>
        <w:suppressAutoHyphens/>
        <w:spacing w:after="0" w:line="240" w:lineRule="auto"/>
        <w:rPr>
          <w:rFonts w:ascii="Times New Roman" w:hAnsi="Times New Roman"/>
          <w:sz w:val="24"/>
          <w:lang w:val="sr-Cyrl-CS"/>
        </w:rPr>
      </w:pPr>
    </w:p>
    <w:p w:rsidR="00975E26" w:rsidRPr="004062A6" w:rsidRDefault="00863FED" w:rsidP="00975E26">
      <w:pPr>
        <w:suppressAutoHyphens/>
        <w:spacing w:after="0" w:line="240" w:lineRule="auto"/>
        <w:rPr>
          <w:rFonts w:ascii="Times New Roman" w:hAnsi="Times New Roman"/>
          <w:sz w:val="24"/>
          <w:lang w:val="sr-Cyrl-CS"/>
        </w:rPr>
      </w:pPr>
      <w:r>
        <w:rPr>
          <w:rFonts w:ascii="Times New Roman" w:hAnsi="Times New Roman"/>
          <w:sz w:val="24"/>
          <w:lang w:val="sr-Cyrl-CS"/>
        </w:rPr>
        <w:t>7</w:t>
      </w:r>
      <w:r w:rsidR="00975E26" w:rsidRPr="004062A6">
        <w:rPr>
          <w:rFonts w:ascii="Times New Roman" w:hAnsi="Times New Roman"/>
          <w:sz w:val="24"/>
          <w:lang w:val="sr-Cyrl-CS"/>
        </w:rPr>
        <w:t>. УПУТСТВО ПОНУЂАЧИМА КАКО ДА САЧИНЕ ПОНУДУ</w:t>
      </w:r>
      <w:r w:rsidR="00975E26" w:rsidRPr="004062A6">
        <w:rPr>
          <w:rFonts w:ascii="Times New Roman" w:hAnsi="Times New Roman"/>
          <w:sz w:val="24"/>
          <w:lang w:val="sr-Cyrl-CS"/>
        </w:rPr>
        <w:tab/>
        <w:t>........</w:t>
      </w:r>
      <w:r w:rsidR="00975E26">
        <w:rPr>
          <w:rFonts w:ascii="Times New Roman" w:hAnsi="Times New Roman"/>
          <w:sz w:val="24"/>
          <w:lang w:val="sr-Cyrl-CS"/>
        </w:rPr>
        <w:t>............</w:t>
      </w:r>
      <w:r w:rsidR="00975E26" w:rsidRPr="004062A6">
        <w:rPr>
          <w:rFonts w:ascii="Times New Roman" w:hAnsi="Times New Roman"/>
          <w:sz w:val="24"/>
          <w:lang w:val="sr-Cyrl-CS"/>
        </w:rPr>
        <w:t>....  12</w:t>
      </w:r>
    </w:p>
    <w:p w:rsidR="00975E26" w:rsidRPr="004062A6" w:rsidRDefault="00975E26" w:rsidP="00975E26">
      <w:pPr>
        <w:suppressAutoHyphens/>
        <w:spacing w:after="0" w:line="240" w:lineRule="auto"/>
        <w:rPr>
          <w:rFonts w:ascii="Times New Roman" w:hAnsi="Times New Roman"/>
          <w:sz w:val="24"/>
          <w:lang w:val="sr-Cyrl-CS"/>
        </w:rPr>
      </w:pPr>
    </w:p>
    <w:p w:rsidR="00975E26" w:rsidRPr="00ED1BE2" w:rsidRDefault="00863FED" w:rsidP="00975E26">
      <w:pPr>
        <w:suppressAutoHyphens/>
        <w:spacing w:after="0" w:line="240" w:lineRule="auto"/>
        <w:rPr>
          <w:rFonts w:ascii="Times New Roman" w:hAnsi="Times New Roman"/>
          <w:sz w:val="24"/>
          <w:lang w:val="sr-Cyrl-CS"/>
        </w:rPr>
      </w:pPr>
      <w:r>
        <w:rPr>
          <w:rFonts w:ascii="Times New Roman" w:hAnsi="Times New Roman"/>
          <w:sz w:val="24"/>
          <w:lang w:val="sr-Cyrl-CS"/>
        </w:rPr>
        <w:t>8</w:t>
      </w:r>
      <w:r w:rsidR="00975E26" w:rsidRPr="004062A6">
        <w:rPr>
          <w:rFonts w:ascii="Times New Roman" w:hAnsi="Times New Roman"/>
          <w:sz w:val="24"/>
          <w:lang w:val="sr-Cyrl-CS"/>
        </w:rPr>
        <w:t>. ОБРАЗАЦ ПОНУДЕ</w:t>
      </w:r>
      <w:r w:rsidR="00975E26" w:rsidRPr="004062A6">
        <w:rPr>
          <w:rFonts w:ascii="Times New Roman" w:hAnsi="Times New Roman"/>
          <w:sz w:val="24"/>
          <w:lang w:val="sr-Cyrl-CS"/>
        </w:rPr>
        <w:tab/>
      </w:r>
      <w:r w:rsidR="00975E26" w:rsidRPr="004062A6">
        <w:rPr>
          <w:rFonts w:ascii="Times New Roman" w:hAnsi="Times New Roman"/>
          <w:sz w:val="24"/>
          <w:lang w:val="sr-Cyrl-CS"/>
        </w:rPr>
        <w:tab/>
        <w:t>..........................................</w:t>
      </w:r>
      <w:r w:rsidR="00975E26">
        <w:rPr>
          <w:rFonts w:ascii="Times New Roman" w:hAnsi="Times New Roman"/>
          <w:sz w:val="24"/>
          <w:lang w:val="sr-Cyrl-CS"/>
        </w:rPr>
        <w:t>.................</w:t>
      </w:r>
      <w:r w:rsidR="00975E26" w:rsidRPr="004062A6">
        <w:rPr>
          <w:rFonts w:ascii="Times New Roman" w:hAnsi="Times New Roman"/>
          <w:sz w:val="24"/>
          <w:lang w:val="sr-Cyrl-CS"/>
        </w:rPr>
        <w:t>.........................  1</w:t>
      </w:r>
      <w:r w:rsidR="00A8346A">
        <w:rPr>
          <w:rFonts w:ascii="Times New Roman" w:hAnsi="Times New Roman"/>
          <w:sz w:val="24"/>
          <w:lang w:val="sr-Cyrl-CS"/>
        </w:rPr>
        <w:t>9</w:t>
      </w:r>
    </w:p>
    <w:p w:rsidR="00975E26" w:rsidRPr="004062A6" w:rsidRDefault="00975E26" w:rsidP="00975E26">
      <w:pPr>
        <w:suppressAutoHyphens/>
        <w:spacing w:after="0" w:line="240" w:lineRule="auto"/>
        <w:rPr>
          <w:rFonts w:ascii="Times New Roman" w:hAnsi="Times New Roman"/>
          <w:sz w:val="24"/>
          <w:lang w:val="sr-Cyrl-CS"/>
        </w:rPr>
      </w:pPr>
    </w:p>
    <w:p w:rsidR="00975E26" w:rsidRPr="00C30077" w:rsidRDefault="00863FED" w:rsidP="00975E26">
      <w:pPr>
        <w:suppressAutoHyphens/>
        <w:spacing w:after="0" w:line="240" w:lineRule="auto"/>
        <w:rPr>
          <w:rFonts w:ascii="Times New Roman" w:hAnsi="Times New Roman"/>
          <w:sz w:val="24"/>
          <w:lang w:val="sr-Cyrl-CS"/>
        </w:rPr>
      </w:pPr>
      <w:r>
        <w:rPr>
          <w:rFonts w:ascii="Times New Roman" w:hAnsi="Times New Roman"/>
          <w:sz w:val="24"/>
          <w:lang w:val="sr-Cyrl-CS"/>
        </w:rPr>
        <w:t>9</w:t>
      </w:r>
      <w:r w:rsidR="00975E26" w:rsidRPr="004062A6">
        <w:rPr>
          <w:rFonts w:ascii="Times New Roman" w:hAnsi="Times New Roman"/>
          <w:sz w:val="24"/>
          <w:lang w:val="sr-Cyrl-CS"/>
        </w:rPr>
        <w:t xml:space="preserve">. ИЗЈАВА О НЕЗАВИСНОЈ ПОНУДИ </w:t>
      </w:r>
      <w:r w:rsidR="00975E26" w:rsidRPr="004062A6">
        <w:rPr>
          <w:rFonts w:ascii="Times New Roman" w:hAnsi="Times New Roman"/>
          <w:sz w:val="24"/>
          <w:lang w:val="sr-Cyrl-CS"/>
        </w:rPr>
        <w:tab/>
      </w:r>
      <w:r w:rsidR="00975E26" w:rsidRPr="004062A6">
        <w:rPr>
          <w:rFonts w:ascii="Times New Roman" w:hAnsi="Times New Roman"/>
          <w:sz w:val="24"/>
          <w:lang w:val="sr-Cyrl-CS"/>
        </w:rPr>
        <w:tab/>
        <w:t>...................</w:t>
      </w:r>
      <w:r w:rsidR="00975E26">
        <w:rPr>
          <w:rFonts w:ascii="Times New Roman" w:hAnsi="Times New Roman"/>
          <w:sz w:val="24"/>
          <w:lang w:val="sr-Cyrl-CS"/>
        </w:rPr>
        <w:t>.......................</w:t>
      </w:r>
      <w:r w:rsidR="00975E26" w:rsidRPr="004062A6">
        <w:rPr>
          <w:rFonts w:ascii="Times New Roman" w:hAnsi="Times New Roman"/>
          <w:sz w:val="24"/>
          <w:lang w:val="sr-Cyrl-CS"/>
        </w:rPr>
        <w:t>..................  2</w:t>
      </w:r>
      <w:r w:rsidR="00F81079">
        <w:rPr>
          <w:rFonts w:ascii="Times New Roman" w:hAnsi="Times New Roman"/>
          <w:sz w:val="24"/>
          <w:lang w:val="sr-Cyrl-CS"/>
        </w:rPr>
        <w:t>2</w:t>
      </w:r>
    </w:p>
    <w:p w:rsidR="00975E26" w:rsidRPr="004062A6" w:rsidRDefault="00975E26" w:rsidP="00975E26">
      <w:pPr>
        <w:suppressAutoHyphens/>
        <w:spacing w:after="0" w:line="240" w:lineRule="auto"/>
        <w:rPr>
          <w:rFonts w:ascii="Times New Roman" w:hAnsi="Times New Roman"/>
          <w:sz w:val="24"/>
          <w:lang w:val="sr-Cyrl-CS"/>
        </w:rPr>
      </w:pPr>
    </w:p>
    <w:p w:rsidR="00975E26" w:rsidRPr="00C30077" w:rsidRDefault="00975E26" w:rsidP="00975E26">
      <w:pPr>
        <w:suppressAutoHyphens/>
        <w:spacing w:after="0" w:line="240" w:lineRule="auto"/>
        <w:rPr>
          <w:rFonts w:ascii="Times New Roman" w:hAnsi="Times New Roman"/>
          <w:sz w:val="24"/>
          <w:lang w:val="sr-Cyrl-CS"/>
        </w:rPr>
      </w:pPr>
      <w:r w:rsidRPr="004062A6">
        <w:rPr>
          <w:rFonts w:ascii="Times New Roman" w:hAnsi="Times New Roman"/>
          <w:sz w:val="24"/>
          <w:lang w:val="sr-Cyrl-CS"/>
        </w:rPr>
        <w:t>1</w:t>
      </w:r>
      <w:r w:rsidR="00863FED">
        <w:rPr>
          <w:rFonts w:ascii="Times New Roman" w:hAnsi="Times New Roman"/>
          <w:sz w:val="24"/>
          <w:lang w:val="sr-Cyrl-CS"/>
        </w:rPr>
        <w:t>0</w:t>
      </w:r>
      <w:r w:rsidRPr="004062A6">
        <w:rPr>
          <w:rFonts w:ascii="Times New Roman" w:hAnsi="Times New Roman"/>
          <w:sz w:val="24"/>
          <w:lang w:val="sr-Cyrl-CS"/>
        </w:rPr>
        <w:t>. ОБРАЗАЦ ИЗЈАВЕ О ПОШТОВАЊУ ОБАВЕЗА ИЗ ЧЛ. 75. СТ. 2. ЗАКОНА О ЈАВНИМ НАБАВКАМА</w:t>
      </w:r>
      <w:r w:rsidRPr="004062A6">
        <w:rPr>
          <w:rFonts w:ascii="Times New Roman" w:hAnsi="Times New Roman"/>
          <w:sz w:val="24"/>
          <w:lang w:val="sr-Cyrl-CS"/>
        </w:rPr>
        <w:tab/>
      </w:r>
      <w:r w:rsidRPr="004062A6">
        <w:rPr>
          <w:rFonts w:ascii="Times New Roman" w:hAnsi="Times New Roman"/>
          <w:sz w:val="24"/>
          <w:lang w:val="sr-Cyrl-CS"/>
        </w:rPr>
        <w:tab/>
        <w:t>.</w:t>
      </w:r>
      <w:r>
        <w:rPr>
          <w:rFonts w:ascii="Times New Roman" w:hAnsi="Times New Roman"/>
          <w:sz w:val="24"/>
          <w:lang w:val="sr-Cyrl-CS"/>
        </w:rPr>
        <w:t>..............................</w:t>
      </w:r>
      <w:r w:rsidRPr="004062A6">
        <w:rPr>
          <w:rFonts w:ascii="Times New Roman" w:hAnsi="Times New Roman"/>
          <w:sz w:val="24"/>
          <w:lang w:val="sr-Cyrl-CS"/>
        </w:rPr>
        <w:t>...</w:t>
      </w:r>
      <w:r>
        <w:rPr>
          <w:rFonts w:ascii="Times New Roman" w:hAnsi="Times New Roman"/>
          <w:sz w:val="24"/>
          <w:lang w:val="sr-Cyrl-CS"/>
        </w:rPr>
        <w:t>........................</w:t>
      </w:r>
      <w:r w:rsidRPr="004062A6">
        <w:rPr>
          <w:rFonts w:ascii="Times New Roman" w:hAnsi="Times New Roman"/>
          <w:sz w:val="24"/>
          <w:lang w:val="sr-Cyrl-CS"/>
        </w:rPr>
        <w:t xml:space="preserve">.........................   </w:t>
      </w:r>
      <w:r>
        <w:rPr>
          <w:rFonts w:ascii="Times New Roman" w:hAnsi="Times New Roman"/>
          <w:sz w:val="24"/>
        </w:rPr>
        <w:t>2</w:t>
      </w:r>
      <w:r w:rsidR="00F81079">
        <w:rPr>
          <w:rFonts w:ascii="Times New Roman" w:hAnsi="Times New Roman"/>
          <w:sz w:val="24"/>
          <w:lang w:val="sr-Cyrl-CS"/>
        </w:rPr>
        <w:t>3</w:t>
      </w:r>
    </w:p>
    <w:p w:rsidR="00975E26" w:rsidRDefault="00975E26" w:rsidP="00975E26">
      <w:pPr>
        <w:suppressAutoHyphens/>
        <w:spacing w:after="0" w:line="240" w:lineRule="auto"/>
        <w:rPr>
          <w:rFonts w:ascii="Times New Roman" w:hAnsi="Times New Roman"/>
          <w:sz w:val="24"/>
        </w:rPr>
      </w:pPr>
    </w:p>
    <w:p w:rsidR="00975E26" w:rsidRPr="00C30077" w:rsidRDefault="00975E26" w:rsidP="00975E26">
      <w:pPr>
        <w:suppressAutoHyphens/>
        <w:spacing w:after="0" w:line="240" w:lineRule="auto"/>
        <w:rPr>
          <w:rFonts w:ascii="Times New Roman" w:hAnsi="Times New Roman"/>
          <w:sz w:val="24"/>
          <w:lang w:val="sr-Cyrl-CS"/>
        </w:rPr>
      </w:pPr>
      <w:r>
        <w:rPr>
          <w:rFonts w:ascii="Times New Roman" w:hAnsi="Times New Roman"/>
          <w:sz w:val="24"/>
        </w:rPr>
        <w:t>1</w:t>
      </w:r>
      <w:r w:rsidR="00863FED">
        <w:rPr>
          <w:rFonts w:ascii="Times New Roman" w:hAnsi="Times New Roman"/>
          <w:sz w:val="24"/>
          <w:lang w:val="sr-Cyrl-CS"/>
        </w:rPr>
        <w:t>1</w:t>
      </w:r>
      <w:r>
        <w:rPr>
          <w:rFonts w:ascii="Times New Roman" w:hAnsi="Times New Roman"/>
          <w:sz w:val="24"/>
        </w:rPr>
        <w:t>. ОБРАЗАЦ СТРУКТУРЕ ПОНУЂЕНЕ ЦЕНЕ</w:t>
      </w:r>
      <w:r>
        <w:rPr>
          <w:rFonts w:ascii="Times New Roman" w:hAnsi="Times New Roman"/>
          <w:sz w:val="24"/>
        </w:rPr>
        <w:tab/>
      </w:r>
      <w:r>
        <w:rPr>
          <w:rFonts w:ascii="Times New Roman" w:hAnsi="Times New Roman"/>
          <w:sz w:val="24"/>
        </w:rPr>
        <w:tab/>
        <w:t>..........</w:t>
      </w:r>
      <w:r>
        <w:rPr>
          <w:rFonts w:ascii="Times New Roman" w:hAnsi="Times New Roman"/>
          <w:sz w:val="24"/>
          <w:lang w:val="sr-Cyrl-CS"/>
        </w:rPr>
        <w:t>............</w:t>
      </w:r>
      <w:r>
        <w:rPr>
          <w:rFonts w:ascii="Times New Roman" w:hAnsi="Times New Roman"/>
          <w:sz w:val="24"/>
        </w:rPr>
        <w:t>.........................   2</w:t>
      </w:r>
      <w:r w:rsidR="00F81079">
        <w:rPr>
          <w:rFonts w:ascii="Times New Roman" w:hAnsi="Times New Roman"/>
          <w:sz w:val="24"/>
          <w:lang w:val="sr-Cyrl-CS"/>
        </w:rPr>
        <w:t>3</w:t>
      </w:r>
    </w:p>
    <w:p w:rsidR="00975E26" w:rsidRDefault="00975E26" w:rsidP="00975E26">
      <w:pPr>
        <w:suppressAutoHyphens/>
        <w:spacing w:after="0" w:line="240" w:lineRule="auto"/>
        <w:rPr>
          <w:rFonts w:ascii="Times New Roman" w:hAnsi="Times New Roman"/>
          <w:sz w:val="24"/>
        </w:rPr>
      </w:pPr>
    </w:p>
    <w:p w:rsidR="00975E26" w:rsidRPr="00C30077" w:rsidRDefault="00975E26" w:rsidP="00975E26">
      <w:pPr>
        <w:suppressAutoHyphens/>
        <w:spacing w:after="0" w:line="240" w:lineRule="auto"/>
        <w:rPr>
          <w:rFonts w:ascii="Times New Roman" w:hAnsi="Times New Roman"/>
          <w:sz w:val="24"/>
          <w:lang w:val="sr-Cyrl-CS"/>
        </w:rPr>
      </w:pPr>
      <w:r>
        <w:rPr>
          <w:rFonts w:ascii="Times New Roman" w:hAnsi="Times New Roman"/>
          <w:sz w:val="24"/>
        </w:rPr>
        <w:t>1</w:t>
      </w:r>
      <w:r w:rsidR="00863FED">
        <w:rPr>
          <w:rFonts w:ascii="Times New Roman" w:hAnsi="Times New Roman"/>
          <w:sz w:val="24"/>
          <w:lang w:val="sr-Cyrl-CS"/>
        </w:rPr>
        <w:t>2</w:t>
      </w:r>
      <w:r>
        <w:rPr>
          <w:rFonts w:ascii="Times New Roman" w:hAnsi="Times New Roman"/>
          <w:sz w:val="24"/>
        </w:rPr>
        <w:t>. ОБРАЗАЦ ТРОШКОВА ПРИПРЕМЕ ПОНУДЕ</w:t>
      </w:r>
      <w:r>
        <w:rPr>
          <w:rFonts w:ascii="Times New Roman" w:hAnsi="Times New Roman"/>
          <w:sz w:val="24"/>
        </w:rPr>
        <w:tab/>
        <w:t>...............................................   2</w:t>
      </w:r>
      <w:r>
        <w:rPr>
          <w:rFonts w:ascii="Times New Roman" w:hAnsi="Times New Roman"/>
          <w:sz w:val="24"/>
          <w:lang w:val="sr-Cyrl-CS"/>
        </w:rPr>
        <w:t>4</w:t>
      </w:r>
    </w:p>
    <w:p w:rsidR="00975E26" w:rsidRDefault="00975E26" w:rsidP="00975E26">
      <w:pPr>
        <w:suppressAutoHyphens/>
        <w:spacing w:after="0" w:line="240" w:lineRule="auto"/>
        <w:jc w:val="both"/>
        <w:rPr>
          <w:rFonts w:ascii="Times New Roman" w:hAnsi="Times New Roman"/>
          <w:sz w:val="24"/>
        </w:rPr>
      </w:pPr>
    </w:p>
    <w:p w:rsidR="00975E26" w:rsidRDefault="00975E26" w:rsidP="00975E26">
      <w:pPr>
        <w:tabs>
          <w:tab w:val="right" w:leader="dot" w:pos="9070"/>
        </w:tabs>
        <w:suppressAutoHyphens/>
        <w:spacing w:after="0" w:line="240" w:lineRule="auto"/>
        <w:rPr>
          <w:rFonts w:ascii="Times New Roman" w:hAnsi="Times New Roman"/>
          <w:sz w:val="24"/>
        </w:rPr>
      </w:pPr>
    </w:p>
    <w:p w:rsidR="00975E26" w:rsidRDefault="00975E26" w:rsidP="00975E26">
      <w:pPr>
        <w:tabs>
          <w:tab w:val="right" w:leader="dot" w:pos="9070"/>
        </w:tabs>
        <w:suppressAutoHyphens/>
        <w:spacing w:after="0" w:line="240" w:lineRule="auto"/>
        <w:rPr>
          <w:rFonts w:ascii="Times New Roman" w:hAnsi="Times New Roman"/>
          <w:sz w:val="24"/>
        </w:rPr>
      </w:pPr>
    </w:p>
    <w:p w:rsidR="00975E26" w:rsidRDefault="00975E26" w:rsidP="00975E26">
      <w:pPr>
        <w:keepNext/>
        <w:pageBreakBefore/>
        <w:numPr>
          <w:ilvl w:val="0"/>
          <w:numId w:val="1"/>
        </w:numPr>
        <w:tabs>
          <w:tab w:val="left" w:pos="0"/>
        </w:tabs>
        <w:suppressAutoHyphens/>
        <w:spacing w:after="0" w:line="240" w:lineRule="auto"/>
        <w:ind w:left="1080" w:hanging="360"/>
        <w:jc w:val="center"/>
        <w:rPr>
          <w:rFonts w:ascii="Times New Roman" w:hAnsi="Times New Roman"/>
          <w:b/>
          <w:sz w:val="28"/>
        </w:rPr>
      </w:pPr>
      <w:r>
        <w:rPr>
          <w:rFonts w:ascii="Times New Roman" w:hAnsi="Times New Roman"/>
          <w:b/>
          <w:sz w:val="28"/>
        </w:rPr>
        <w:lastRenderedPageBreak/>
        <w:t>ОПШТИ ПОДАЦИ О НАБАВЦИ</w:t>
      </w:r>
    </w:p>
    <w:p w:rsidR="00975E26" w:rsidRDefault="00975E26" w:rsidP="00975E26">
      <w:pPr>
        <w:suppressAutoHyphens/>
        <w:spacing w:after="0" w:line="240" w:lineRule="auto"/>
        <w:rPr>
          <w:rFonts w:ascii="Times New Roman" w:hAnsi="Times New Roman"/>
          <w:sz w:val="24"/>
        </w:rPr>
      </w:pPr>
    </w:p>
    <w:tbl>
      <w:tblPr>
        <w:tblW w:w="0" w:type="auto"/>
        <w:tblInd w:w="96" w:type="dxa"/>
        <w:tblCellMar>
          <w:left w:w="10" w:type="dxa"/>
          <w:right w:w="10" w:type="dxa"/>
        </w:tblCellMar>
        <w:tblLook w:val="0000" w:firstRow="0" w:lastRow="0" w:firstColumn="0" w:lastColumn="0" w:noHBand="0" w:noVBand="0"/>
      </w:tblPr>
      <w:tblGrid>
        <w:gridCol w:w="2970"/>
        <w:gridCol w:w="6177"/>
      </w:tblGrid>
      <w:tr w:rsidR="00975E26" w:rsidRPr="00C20342" w:rsidTr="00933DB2">
        <w:trPr>
          <w:trHeight w:val="1"/>
        </w:trPr>
        <w:tc>
          <w:tcPr>
            <w:tcW w:w="315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Pr="00C20342" w:rsidRDefault="00975E26" w:rsidP="00933DB2">
            <w:pPr>
              <w:suppressAutoHyphens/>
              <w:spacing w:after="0" w:line="240" w:lineRule="auto"/>
            </w:pPr>
            <w:r>
              <w:rPr>
                <w:rFonts w:ascii="Times New Roman" w:hAnsi="Times New Roman"/>
                <w:b/>
                <w:sz w:val="24"/>
              </w:rPr>
              <w:t>Наручилац</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38E2" w:rsidRDefault="004841CF" w:rsidP="00933DB2">
            <w:pPr>
              <w:suppressAutoHyphens/>
              <w:spacing w:after="0" w:line="240" w:lineRule="auto"/>
              <w:rPr>
                <w:sz w:val="24"/>
                <w:szCs w:val="24"/>
              </w:rPr>
            </w:pPr>
            <w:r w:rsidRPr="00C238E2">
              <w:rPr>
                <w:rFonts w:ascii="Times New Roman" w:hAnsi="Times New Roman"/>
                <w:sz w:val="24"/>
                <w:szCs w:val="24"/>
              </w:rPr>
              <w:t>Дом здравља</w:t>
            </w:r>
            <w:r w:rsidR="00975E26" w:rsidRPr="00C238E2">
              <w:rPr>
                <w:rFonts w:ascii="Times New Roman" w:hAnsi="Times New Roman"/>
                <w:sz w:val="24"/>
                <w:szCs w:val="24"/>
              </w:rPr>
              <w:t xml:space="preserve"> Алексинац, ул. Момчила Поповића 144, Алексинац</w:t>
            </w:r>
          </w:p>
        </w:tc>
      </w:tr>
      <w:tr w:rsidR="00975E26" w:rsidRPr="00C20342" w:rsidTr="00933DB2">
        <w:trPr>
          <w:trHeight w:val="1"/>
        </w:trPr>
        <w:tc>
          <w:tcPr>
            <w:tcW w:w="315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pPr>
            <w:r>
              <w:rPr>
                <w:rFonts w:ascii="Times New Roman" w:hAnsi="Times New Roman"/>
                <w:b/>
                <w:sz w:val="24"/>
              </w:rPr>
              <w:t>Врста поступка</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38E2" w:rsidRDefault="00975E26" w:rsidP="00C238E2">
            <w:pPr>
              <w:pStyle w:val="NoSpacing"/>
              <w:rPr>
                <w:rFonts w:ascii="Times New Roman" w:hAnsi="Times New Roman"/>
                <w:sz w:val="24"/>
                <w:szCs w:val="24"/>
              </w:rPr>
            </w:pPr>
            <w:r w:rsidRPr="00C238E2">
              <w:rPr>
                <w:rFonts w:ascii="Times New Roman" w:hAnsi="Times New Roman"/>
                <w:sz w:val="24"/>
                <w:szCs w:val="24"/>
              </w:rPr>
              <w:t xml:space="preserve">Предметна јавна набавка се спроводи  у преговарачком поступку без објављивања позива за подношење понуда, у складу са Законом и подзаконским актима којима се уређују јавне набавке. </w:t>
            </w:r>
          </w:p>
          <w:p w:rsidR="00975E26" w:rsidRPr="00C238E2" w:rsidRDefault="00975E26" w:rsidP="00C238E2">
            <w:pPr>
              <w:pStyle w:val="NoSpacing"/>
              <w:rPr>
                <w:rFonts w:ascii="Times New Roman" w:hAnsi="Times New Roman"/>
                <w:sz w:val="24"/>
                <w:szCs w:val="24"/>
              </w:rPr>
            </w:pPr>
            <w:r w:rsidRPr="00C238E2">
              <w:rPr>
                <w:rFonts w:ascii="Times New Roman" w:hAnsi="Times New Roman"/>
                <w:sz w:val="24"/>
                <w:szCs w:val="24"/>
              </w:rPr>
              <w:t>Основ за примену преговарачког поступка са објављивањем позива за подношење понуда:</w:t>
            </w:r>
          </w:p>
          <w:p w:rsidR="00975E26" w:rsidRPr="00C238E2" w:rsidRDefault="00975E26" w:rsidP="00C238E2">
            <w:pPr>
              <w:pStyle w:val="NoSpacing"/>
              <w:rPr>
                <w:rFonts w:ascii="Times New Roman" w:hAnsi="Times New Roman"/>
                <w:sz w:val="24"/>
                <w:szCs w:val="24"/>
              </w:rPr>
            </w:pPr>
            <w:r w:rsidRPr="00C238E2">
              <w:rPr>
                <w:rFonts w:ascii="Times New Roman" w:hAnsi="Times New Roman"/>
                <w:sz w:val="24"/>
                <w:szCs w:val="24"/>
              </w:rPr>
              <w:t>Члан 36. став 1. тачка 2. ЗЈН-a:</w:t>
            </w:r>
          </w:p>
          <w:p w:rsidR="00975E26" w:rsidRPr="00C238E2" w:rsidRDefault="00975E26" w:rsidP="00C238E2">
            <w:pPr>
              <w:pStyle w:val="NoSpacing"/>
              <w:rPr>
                <w:sz w:val="24"/>
                <w:szCs w:val="24"/>
              </w:rPr>
            </w:pPr>
            <w:r w:rsidRPr="00C238E2">
              <w:rPr>
                <w:rFonts w:ascii="Times New Roman" w:hAnsi="Times New Roman"/>
                <w:sz w:val="24"/>
                <w:szCs w:val="24"/>
              </w:rPr>
              <w:t>ако због техничких, односно уметничких разлога предмета јавне набавке или из разлога повезаних са заштитом искључивих права, набавку може извршити само одређени понуђач.</w:t>
            </w:r>
          </w:p>
        </w:tc>
      </w:tr>
      <w:tr w:rsidR="00975E26" w:rsidRPr="00C20342" w:rsidTr="00933DB2">
        <w:trPr>
          <w:trHeight w:val="1"/>
        </w:trPr>
        <w:tc>
          <w:tcPr>
            <w:tcW w:w="315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pPr>
            <w:r>
              <w:rPr>
                <w:rFonts w:ascii="Times New Roman" w:hAnsi="Times New Roman"/>
                <w:b/>
                <w:sz w:val="24"/>
              </w:rPr>
              <w:t>Предмет јавне набавке</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38E2" w:rsidRDefault="00975E26" w:rsidP="001D7B4D">
            <w:pPr>
              <w:pStyle w:val="NoSpacing"/>
              <w:rPr>
                <w:rFonts w:ascii="Times New Roman" w:hAnsi="Times New Roman"/>
                <w:sz w:val="24"/>
                <w:szCs w:val="24"/>
              </w:rPr>
            </w:pPr>
            <w:r w:rsidRPr="00C238E2">
              <w:rPr>
                <w:rFonts w:ascii="Times New Roman" w:hAnsi="Times New Roman"/>
                <w:sz w:val="24"/>
                <w:szCs w:val="24"/>
              </w:rPr>
              <w:t xml:space="preserve">Предмет јавне набавке бр. </w:t>
            </w:r>
            <w:r w:rsidR="001D7B4D">
              <w:rPr>
                <w:rFonts w:ascii="Times New Roman" w:hAnsi="Times New Roman"/>
                <w:sz w:val="24"/>
                <w:szCs w:val="24"/>
              </w:rPr>
              <w:t>5</w:t>
            </w:r>
            <w:r w:rsidRPr="00C238E2">
              <w:rPr>
                <w:rFonts w:ascii="Times New Roman" w:hAnsi="Times New Roman"/>
                <w:sz w:val="24"/>
                <w:szCs w:val="24"/>
              </w:rPr>
              <w:t>/</w:t>
            </w:r>
            <w:r w:rsidR="001D7B4D">
              <w:rPr>
                <w:rFonts w:ascii="Times New Roman" w:hAnsi="Times New Roman"/>
                <w:sz w:val="24"/>
                <w:szCs w:val="24"/>
              </w:rPr>
              <w:t>20</w:t>
            </w:r>
            <w:r w:rsidRPr="00C238E2">
              <w:rPr>
                <w:rFonts w:ascii="Times New Roman" w:hAnsi="Times New Roman"/>
                <w:sz w:val="24"/>
                <w:szCs w:val="24"/>
              </w:rPr>
              <w:t xml:space="preserve"> је Набавка услуга одржавања пословног информационог система „NexTBIZ“ за потребе наручиоца – </w:t>
            </w:r>
            <w:r w:rsidR="004841CF" w:rsidRPr="00C238E2">
              <w:rPr>
                <w:rFonts w:ascii="Times New Roman" w:hAnsi="Times New Roman"/>
                <w:sz w:val="24"/>
                <w:szCs w:val="24"/>
              </w:rPr>
              <w:t>Домздравља Алексинац</w:t>
            </w:r>
          </w:p>
        </w:tc>
      </w:tr>
      <w:tr w:rsidR="00975E26" w:rsidRPr="00C20342" w:rsidTr="00933DB2">
        <w:trPr>
          <w:trHeight w:val="1"/>
        </w:trPr>
        <w:tc>
          <w:tcPr>
            <w:tcW w:w="315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pPr>
            <w:r>
              <w:rPr>
                <w:rFonts w:ascii="Times New Roman" w:hAnsi="Times New Roman"/>
                <w:b/>
                <w:sz w:val="24"/>
              </w:rPr>
              <w:t>Циљ поступка</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38E2" w:rsidRDefault="00975E26" w:rsidP="00C238E2">
            <w:pPr>
              <w:pStyle w:val="NoSpacing"/>
              <w:rPr>
                <w:rFonts w:ascii="Times New Roman" w:hAnsi="Times New Roman"/>
                <w:sz w:val="24"/>
                <w:szCs w:val="24"/>
              </w:rPr>
            </w:pPr>
            <w:r w:rsidRPr="00C238E2">
              <w:rPr>
                <w:rFonts w:ascii="Times New Roman" w:hAnsi="Times New Roman"/>
                <w:sz w:val="24"/>
                <w:szCs w:val="24"/>
              </w:rPr>
              <w:t>Поступак јавне набавке се спроводи ради закључења годишњег уговора о јавној набавци услуга</w:t>
            </w:r>
          </w:p>
        </w:tc>
      </w:tr>
      <w:tr w:rsidR="00975E26" w:rsidRPr="00C20342" w:rsidTr="00933DB2">
        <w:trPr>
          <w:trHeight w:val="1"/>
        </w:trPr>
        <w:tc>
          <w:tcPr>
            <w:tcW w:w="3150"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pPr>
            <w:r>
              <w:rPr>
                <w:rFonts w:ascii="Times New Roman" w:hAnsi="Times New Roman"/>
                <w:b/>
                <w:sz w:val="24"/>
              </w:rPr>
              <w:t>Начин и рок за подношење понуда</w:t>
            </w:r>
          </w:p>
        </w:tc>
        <w:tc>
          <w:tcPr>
            <w:tcW w:w="721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38E2" w:rsidRDefault="00975E26" w:rsidP="00C238E2">
            <w:pPr>
              <w:pStyle w:val="NoSpacing"/>
              <w:rPr>
                <w:rFonts w:ascii="Times New Roman" w:hAnsi="Times New Roman"/>
                <w:sz w:val="24"/>
                <w:szCs w:val="24"/>
              </w:rPr>
            </w:pPr>
            <w:r w:rsidRPr="00C238E2">
              <w:rPr>
                <w:rFonts w:ascii="Times New Roman" w:hAnsi="Times New Roman"/>
                <w:sz w:val="24"/>
                <w:szCs w:val="24"/>
              </w:rPr>
              <w:t xml:space="preserve">Понуђач подноси понуду у затвореној коверти, препорученом пошиљком или лично  на </w:t>
            </w:r>
            <w:r w:rsidRPr="007D7EDC">
              <w:rPr>
                <w:rFonts w:ascii="Times New Roman" w:hAnsi="Times New Roman"/>
                <w:color w:val="000000" w:themeColor="text1"/>
                <w:sz w:val="24"/>
                <w:szCs w:val="24"/>
              </w:rPr>
              <w:t>a</w:t>
            </w:r>
            <w:r w:rsidRPr="00C238E2">
              <w:rPr>
                <w:rFonts w:ascii="Times New Roman" w:hAnsi="Times New Roman"/>
                <w:sz w:val="24"/>
                <w:szCs w:val="24"/>
              </w:rPr>
              <w:t xml:space="preserve">дресу наручиоца наведену у упутству понуђачима како да сачине понуду </w:t>
            </w:r>
          </w:p>
        </w:tc>
      </w:tr>
      <w:tr w:rsidR="00975E26" w:rsidRPr="00C20342" w:rsidTr="00933DB2">
        <w:trPr>
          <w:trHeight w:val="1"/>
        </w:trPr>
        <w:tc>
          <w:tcPr>
            <w:tcW w:w="315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rPr>
                <w:rFonts w:ascii="Times New Roman" w:hAnsi="Times New Roman"/>
                <w:sz w:val="24"/>
              </w:rPr>
            </w:pPr>
            <w:r>
              <w:rPr>
                <w:rFonts w:ascii="Times New Roman" w:hAnsi="Times New Roman"/>
                <w:b/>
                <w:sz w:val="24"/>
              </w:rPr>
              <w:t>Напомена</w:t>
            </w:r>
            <w:r>
              <w:rPr>
                <w:rFonts w:ascii="Times New Roman" w:hAnsi="Times New Roman"/>
                <w:sz w:val="24"/>
              </w:rPr>
              <w:t xml:space="preserve">: </w:t>
            </w:r>
          </w:p>
          <w:p w:rsidR="00975E26" w:rsidRDefault="00975E26" w:rsidP="00933DB2">
            <w:pPr>
              <w:numPr>
                <w:ilvl w:val="0"/>
                <w:numId w:val="2"/>
              </w:numPr>
              <w:tabs>
                <w:tab w:val="left" w:pos="0"/>
              </w:tabs>
              <w:suppressAutoHyphens/>
              <w:spacing w:after="0" w:line="240" w:lineRule="auto"/>
              <w:ind w:left="720" w:hanging="360"/>
              <w:rPr>
                <w:rFonts w:ascii="Times New Roman" w:hAnsi="Times New Roman"/>
              </w:rPr>
            </w:pPr>
            <w:r>
              <w:rPr>
                <w:rFonts w:ascii="Times New Roman" w:hAnsi="Times New Roman"/>
              </w:rPr>
              <w:t>У питању је резервисана јавна набавка</w:t>
            </w:r>
          </w:p>
          <w:p w:rsidR="00975E26" w:rsidRPr="00C20342" w:rsidRDefault="00975E26" w:rsidP="00933DB2">
            <w:pPr>
              <w:numPr>
                <w:ilvl w:val="0"/>
                <w:numId w:val="2"/>
              </w:numPr>
              <w:tabs>
                <w:tab w:val="left" w:pos="0"/>
              </w:tabs>
              <w:suppressAutoHyphens/>
              <w:spacing w:after="0" w:line="240" w:lineRule="auto"/>
              <w:ind w:left="720" w:hanging="360"/>
            </w:pPr>
            <w:r>
              <w:rPr>
                <w:rFonts w:ascii="Times New Roman" w:hAnsi="Times New Roman"/>
              </w:rPr>
              <w:t>Спроводи се електронска лицитација</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38E2" w:rsidRDefault="00975E26" w:rsidP="00933DB2">
            <w:pPr>
              <w:suppressAutoHyphens/>
              <w:spacing w:after="0" w:line="240" w:lineRule="auto"/>
              <w:rPr>
                <w:rFonts w:ascii="Times New Roman" w:hAnsi="Times New Roman"/>
                <w:sz w:val="24"/>
                <w:szCs w:val="24"/>
              </w:rPr>
            </w:pPr>
          </w:p>
          <w:p w:rsidR="00975E26" w:rsidRPr="00C238E2" w:rsidRDefault="00975E26" w:rsidP="00933DB2">
            <w:pPr>
              <w:suppressAutoHyphens/>
              <w:spacing w:after="0" w:line="240" w:lineRule="auto"/>
              <w:rPr>
                <w:rFonts w:ascii="Times New Roman" w:hAnsi="Times New Roman"/>
                <w:sz w:val="24"/>
                <w:szCs w:val="24"/>
              </w:rPr>
            </w:pPr>
          </w:p>
          <w:p w:rsidR="00975E26" w:rsidRPr="00C238E2" w:rsidRDefault="00975E26" w:rsidP="00933DB2">
            <w:pPr>
              <w:suppressAutoHyphens/>
              <w:spacing w:after="0" w:line="240" w:lineRule="auto"/>
              <w:rPr>
                <w:rFonts w:ascii="Times New Roman" w:hAnsi="Times New Roman"/>
                <w:sz w:val="24"/>
                <w:szCs w:val="24"/>
              </w:rPr>
            </w:pPr>
            <w:r w:rsidRPr="00C238E2">
              <w:rPr>
                <w:rFonts w:ascii="Times New Roman" w:hAnsi="Times New Roman"/>
                <w:sz w:val="24"/>
                <w:szCs w:val="24"/>
              </w:rPr>
              <w:t>Не</w:t>
            </w:r>
          </w:p>
          <w:p w:rsidR="00975E26" w:rsidRPr="00C238E2" w:rsidRDefault="00975E26" w:rsidP="00933DB2">
            <w:pPr>
              <w:suppressAutoHyphens/>
              <w:spacing w:after="0" w:line="240" w:lineRule="auto"/>
              <w:rPr>
                <w:rFonts w:ascii="Times New Roman" w:hAnsi="Times New Roman"/>
                <w:sz w:val="24"/>
                <w:szCs w:val="24"/>
              </w:rPr>
            </w:pPr>
          </w:p>
          <w:p w:rsidR="00975E26" w:rsidRPr="00C238E2" w:rsidRDefault="00975E26" w:rsidP="00933DB2">
            <w:pPr>
              <w:suppressAutoHyphens/>
              <w:spacing w:after="0" w:line="240" w:lineRule="auto"/>
              <w:rPr>
                <w:sz w:val="24"/>
                <w:szCs w:val="24"/>
              </w:rPr>
            </w:pPr>
            <w:r w:rsidRPr="00C238E2">
              <w:rPr>
                <w:rFonts w:ascii="Times New Roman" w:hAnsi="Times New Roman"/>
                <w:sz w:val="24"/>
                <w:szCs w:val="24"/>
              </w:rPr>
              <w:t>Не</w:t>
            </w:r>
          </w:p>
        </w:tc>
      </w:tr>
      <w:tr w:rsidR="00975E26" w:rsidRPr="00C20342" w:rsidTr="00933DB2">
        <w:trPr>
          <w:trHeight w:val="1"/>
        </w:trPr>
        <w:tc>
          <w:tcPr>
            <w:tcW w:w="315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pPr>
            <w:r>
              <w:rPr>
                <w:rFonts w:ascii="Times New Roman" w:hAnsi="Times New Roman"/>
                <w:b/>
                <w:sz w:val="24"/>
              </w:rPr>
              <w:t>Контакт</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38E2" w:rsidRDefault="00C238E2" w:rsidP="00933DB2">
            <w:pPr>
              <w:suppressAutoHyphens/>
              <w:spacing w:after="0" w:line="240" w:lineRule="auto"/>
              <w:rPr>
                <w:rFonts w:ascii="Times New Roman" w:hAnsi="Times New Roman"/>
                <w:sz w:val="24"/>
                <w:szCs w:val="24"/>
              </w:rPr>
            </w:pPr>
            <w:r w:rsidRPr="00C238E2">
              <w:rPr>
                <w:rFonts w:ascii="Times New Roman" w:hAnsi="Times New Roman"/>
                <w:sz w:val="24"/>
                <w:szCs w:val="24"/>
              </w:rPr>
              <w:t>Драган Михајловић, дипл.екон.</w:t>
            </w:r>
          </w:p>
          <w:p w:rsidR="00C238E2" w:rsidRPr="00C238E2" w:rsidRDefault="00C238E2" w:rsidP="00933DB2">
            <w:pPr>
              <w:suppressAutoHyphens/>
              <w:spacing w:after="0" w:line="240" w:lineRule="auto"/>
              <w:rPr>
                <w:sz w:val="24"/>
                <w:szCs w:val="24"/>
              </w:rPr>
            </w:pPr>
            <w:r w:rsidRPr="00C238E2">
              <w:rPr>
                <w:rFonts w:ascii="Times New Roman" w:hAnsi="Times New Roman"/>
                <w:sz w:val="24"/>
                <w:szCs w:val="24"/>
              </w:rPr>
              <w:t>Владимир Миленковић, дипл.екон.</w:t>
            </w:r>
          </w:p>
        </w:tc>
      </w:tr>
      <w:tr w:rsidR="00975E26" w:rsidRPr="00C20342" w:rsidTr="00933DB2">
        <w:trPr>
          <w:trHeight w:val="1"/>
        </w:trPr>
        <w:tc>
          <w:tcPr>
            <w:tcW w:w="315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pPr>
            <w:r>
              <w:rPr>
                <w:rFonts w:ascii="Times New Roman" w:hAnsi="Times New Roman"/>
                <w:b/>
                <w:sz w:val="24"/>
              </w:rPr>
              <w:t>Телефон (или други  контакт)</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38E2" w:rsidRDefault="00975E26" w:rsidP="00C238E2">
            <w:pPr>
              <w:suppressAutoHyphens/>
              <w:spacing w:after="0" w:line="240" w:lineRule="auto"/>
              <w:rPr>
                <w:sz w:val="24"/>
                <w:szCs w:val="24"/>
              </w:rPr>
            </w:pPr>
            <w:r w:rsidRPr="00C238E2">
              <w:rPr>
                <w:rFonts w:ascii="Times New Roman" w:hAnsi="Times New Roman"/>
                <w:sz w:val="24"/>
                <w:szCs w:val="24"/>
              </w:rPr>
              <w:t>018/8</w:t>
            </w:r>
            <w:r w:rsidR="00C238E2" w:rsidRPr="00C238E2">
              <w:rPr>
                <w:rFonts w:ascii="Times New Roman" w:hAnsi="Times New Roman"/>
                <w:sz w:val="24"/>
                <w:szCs w:val="24"/>
              </w:rPr>
              <w:t>05</w:t>
            </w:r>
            <w:r w:rsidRPr="00C238E2">
              <w:rPr>
                <w:rFonts w:ascii="Times New Roman" w:hAnsi="Times New Roman"/>
                <w:sz w:val="24"/>
                <w:szCs w:val="24"/>
              </w:rPr>
              <w:t>-</w:t>
            </w:r>
            <w:r w:rsidR="00C238E2" w:rsidRPr="00C238E2">
              <w:rPr>
                <w:rFonts w:ascii="Times New Roman" w:hAnsi="Times New Roman"/>
                <w:sz w:val="24"/>
                <w:szCs w:val="24"/>
              </w:rPr>
              <w:t>431</w:t>
            </w:r>
          </w:p>
        </w:tc>
      </w:tr>
    </w:tbl>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lang w:val="sr-Cyrl-CS"/>
        </w:rPr>
      </w:pPr>
    </w:p>
    <w:p w:rsidR="00975E26" w:rsidRDefault="00975E26" w:rsidP="00975E26">
      <w:pPr>
        <w:suppressAutoHyphens/>
        <w:spacing w:after="0" w:line="240" w:lineRule="auto"/>
        <w:rPr>
          <w:rFonts w:ascii="Times New Roman" w:hAnsi="Times New Roman"/>
          <w:sz w:val="24"/>
          <w:lang w:val="sr-Cyrl-CS"/>
        </w:rPr>
      </w:pPr>
    </w:p>
    <w:p w:rsidR="00975E26" w:rsidRDefault="00975E26" w:rsidP="00975E26">
      <w:pPr>
        <w:suppressAutoHyphens/>
        <w:spacing w:after="0" w:line="240" w:lineRule="auto"/>
        <w:rPr>
          <w:rFonts w:ascii="Times New Roman" w:hAnsi="Times New Roman"/>
          <w:sz w:val="24"/>
          <w:lang w:val="sr-Cyrl-CS"/>
        </w:rPr>
      </w:pPr>
    </w:p>
    <w:p w:rsidR="00975E26" w:rsidRDefault="00975E26" w:rsidP="00975E26">
      <w:pPr>
        <w:suppressAutoHyphens/>
        <w:spacing w:after="0" w:line="240" w:lineRule="auto"/>
        <w:rPr>
          <w:rFonts w:ascii="Times New Roman" w:hAnsi="Times New Roman"/>
          <w:sz w:val="24"/>
          <w:lang w:val="sr-Cyrl-CS"/>
        </w:rPr>
      </w:pPr>
    </w:p>
    <w:p w:rsidR="00975E26" w:rsidRPr="00410643" w:rsidRDefault="00975E26" w:rsidP="00975E26">
      <w:pPr>
        <w:suppressAutoHyphens/>
        <w:spacing w:after="0" w:line="240" w:lineRule="auto"/>
        <w:rPr>
          <w:rFonts w:ascii="Times New Roman" w:hAnsi="Times New Roman"/>
          <w:sz w:val="24"/>
          <w:lang w:val="sr-Cyrl-CS"/>
        </w:rPr>
      </w:pPr>
    </w:p>
    <w:p w:rsidR="00975E26" w:rsidRDefault="00975E26" w:rsidP="00975E26">
      <w:pPr>
        <w:suppressAutoHyphens/>
        <w:spacing w:after="0" w:line="240" w:lineRule="auto"/>
        <w:rPr>
          <w:rFonts w:ascii="Times New Roman" w:hAnsi="Times New Roman"/>
          <w:sz w:val="24"/>
        </w:rPr>
      </w:pPr>
    </w:p>
    <w:p w:rsidR="00975E26" w:rsidRPr="00863FED" w:rsidRDefault="00863FED" w:rsidP="00863FED">
      <w:pPr>
        <w:keepNext/>
        <w:tabs>
          <w:tab w:val="left" w:pos="0"/>
        </w:tabs>
        <w:suppressAutoHyphens/>
        <w:spacing w:after="0" w:line="240" w:lineRule="auto"/>
        <w:ind w:left="720"/>
        <w:jc w:val="center"/>
        <w:rPr>
          <w:rFonts w:ascii="Times New Roman" w:hAnsi="Times New Roman"/>
          <w:b/>
          <w:sz w:val="28"/>
        </w:rPr>
      </w:pPr>
      <w:r>
        <w:rPr>
          <w:rFonts w:ascii="Times New Roman" w:hAnsi="Times New Roman"/>
          <w:b/>
          <w:sz w:val="28"/>
        </w:rPr>
        <w:t>2.</w:t>
      </w:r>
      <w:r w:rsidR="00975E26" w:rsidRPr="00863FED">
        <w:rPr>
          <w:rFonts w:ascii="Times New Roman" w:hAnsi="Times New Roman"/>
          <w:b/>
          <w:sz w:val="28"/>
        </w:rPr>
        <w:t>ПОДАЦИ О ПРЕДМЕТУ ЈАВНЕ НАБАВКЕ</w:t>
      </w:r>
    </w:p>
    <w:p w:rsidR="00975E26" w:rsidRDefault="00975E26" w:rsidP="00975E26">
      <w:pPr>
        <w:suppressAutoHyphens/>
        <w:spacing w:after="0" w:line="240" w:lineRule="auto"/>
        <w:ind w:left="720"/>
        <w:jc w:val="both"/>
        <w:rPr>
          <w:rFonts w:ascii="Times New Roman" w:hAnsi="Times New Roman"/>
          <w:b/>
          <w:sz w:val="24"/>
        </w:rPr>
      </w:pPr>
    </w:p>
    <w:tbl>
      <w:tblPr>
        <w:tblW w:w="0" w:type="auto"/>
        <w:tblInd w:w="98" w:type="dxa"/>
        <w:tblCellMar>
          <w:left w:w="10" w:type="dxa"/>
          <w:right w:w="10" w:type="dxa"/>
        </w:tblCellMar>
        <w:tblLook w:val="0000" w:firstRow="0" w:lastRow="0" w:firstColumn="0" w:lastColumn="0" w:noHBand="0" w:noVBand="0"/>
      </w:tblPr>
      <w:tblGrid>
        <w:gridCol w:w="3385"/>
        <w:gridCol w:w="5760"/>
      </w:tblGrid>
      <w:tr w:rsidR="00975E26" w:rsidRPr="00C20342" w:rsidTr="00933DB2">
        <w:trPr>
          <w:trHeight w:val="1"/>
        </w:trPr>
        <w:tc>
          <w:tcPr>
            <w:tcW w:w="393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Pr="00C20342" w:rsidRDefault="00975E26" w:rsidP="00933DB2">
            <w:pPr>
              <w:suppressAutoHyphens/>
              <w:spacing w:after="0" w:line="240" w:lineRule="auto"/>
            </w:pPr>
            <w:r>
              <w:rPr>
                <w:rFonts w:ascii="Times New Roman" w:hAnsi="Times New Roman"/>
                <w:b/>
                <w:sz w:val="24"/>
              </w:rPr>
              <w:t>Предмет јавне набавке</w:t>
            </w:r>
          </w:p>
        </w:tc>
        <w:tc>
          <w:tcPr>
            <w:tcW w:w="66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0342" w:rsidRDefault="00975E26" w:rsidP="001D7B4D">
            <w:pPr>
              <w:suppressAutoHyphens/>
              <w:spacing w:after="0" w:line="240" w:lineRule="auto"/>
            </w:pPr>
            <w:r>
              <w:rPr>
                <w:rFonts w:ascii="Times New Roman" w:hAnsi="Times New Roman"/>
                <w:sz w:val="24"/>
              </w:rPr>
              <w:t xml:space="preserve">Предмет јавне набавке </w:t>
            </w:r>
            <w:r>
              <w:rPr>
                <w:rFonts w:ascii="Times New Roman" w:hAnsi="Times New Roman"/>
                <w:color w:val="000000"/>
                <w:sz w:val="24"/>
              </w:rPr>
              <w:t xml:space="preserve">број </w:t>
            </w:r>
            <w:r w:rsidR="001D7B4D">
              <w:rPr>
                <w:rFonts w:ascii="Times New Roman" w:hAnsi="Times New Roman"/>
                <w:color w:val="000000"/>
                <w:sz w:val="24"/>
              </w:rPr>
              <w:t>5</w:t>
            </w:r>
            <w:r>
              <w:rPr>
                <w:rFonts w:ascii="Times New Roman" w:hAnsi="Times New Roman"/>
                <w:color w:val="000000"/>
                <w:sz w:val="24"/>
              </w:rPr>
              <w:t>/</w:t>
            </w:r>
            <w:r w:rsidR="001D7B4D">
              <w:rPr>
                <w:rFonts w:ascii="Times New Roman" w:hAnsi="Times New Roman"/>
                <w:color w:val="000000"/>
                <w:sz w:val="24"/>
              </w:rPr>
              <w:t>20</w:t>
            </w:r>
            <w:r>
              <w:rPr>
                <w:rFonts w:ascii="Times New Roman" w:hAnsi="Times New Roman"/>
                <w:color w:val="000000"/>
                <w:sz w:val="24"/>
              </w:rPr>
              <w:t xml:space="preserve"> су услуге</w:t>
            </w:r>
            <w:r w:rsidR="001D6443">
              <w:rPr>
                <w:rFonts w:ascii="Times New Roman" w:hAnsi="Times New Roman"/>
                <w:color w:val="000000"/>
                <w:sz w:val="24"/>
              </w:rPr>
              <w:t xml:space="preserve"> </w:t>
            </w:r>
            <w:r>
              <w:rPr>
                <w:rFonts w:ascii="Times New Roman" w:hAnsi="Times New Roman"/>
                <w:color w:val="000000"/>
                <w:sz w:val="24"/>
              </w:rPr>
              <w:t>одржавања</w:t>
            </w:r>
            <w:r w:rsidR="001D6443">
              <w:rPr>
                <w:rFonts w:ascii="Times New Roman" w:hAnsi="Times New Roman"/>
                <w:color w:val="000000"/>
                <w:sz w:val="24"/>
              </w:rPr>
              <w:t xml:space="preserve"> </w:t>
            </w:r>
            <w:r>
              <w:rPr>
                <w:rFonts w:ascii="Times New Roman" w:hAnsi="Times New Roman"/>
                <w:color w:val="000000"/>
                <w:sz w:val="24"/>
              </w:rPr>
              <w:t>пословног</w:t>
            </w:r>
            <w:r w:rsidR="001D6443">
              <w:rPr>
                <w:rFonts w:ascii="Times New Roman" w:hAnsi="Times New Roman"/>
                <w:color w:val="000000"/>
                <w:sz w:val="24"/>
              </w:rPr>
              <w:t xml:space="preserve"> </w:t>
            </w:r>
            <w:r>
              <w:rPr>
                <w:rFonts w:ascii="Times New Roman" w:hAnsi="Times New Roman"/>
                <w:color w:val="000000"/>
                <w:sz w:val="24"/>
              </w:rPr>
              <w:t>информационог</w:t>
            </w:r>
            <w:r w:rsidR="001D6443">
              <w:rPr>
                <w:rFonts w:ascii="Times New Roman" w:hAnsi="Times New Roman"/>
                <w:color w:val="000000"/>
                <w:sz w:val="24"/>
              </w:rPr>
              <w:t xml:space="preserve"> </w:t>
            </w:r>
            <w:r>
              <w:rPr>
                <w:rFonts w:ascii="Times New Roman" w:hAnsi="Times New Roman"/>
                <w:color w:val="000000"/>
                <w:sz w:val="24"/>
              </w:rPr>
              <w:t>система</w:t>
            </w:r>
            <w:r>
              <w:rPr>
                <w:rFonts w:ascii="Times New Roman" w:hAnsi="Times New Roman"/>
                <w:sz w:val="24"/>
              </w:rPr>
              <w:t>„NexTBIZ“</w:t>
            </w:r>
          </w:p>
        </w:tc>
      </w:tr>
      <w:tr w:rsidR="00975E26" w:rsidRPr="00C20342" w:rsidTr="00933DB2">
        <w:trPr>
          <w:trHeight w:val="1"/>
        </w:trPr>
        <w:tc>
          <w:tcPr>
            <w:tcW w:w="393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Pr="00C20342" w:rsidRDefault="00975E26" w:rsidP="00933DB2">
            <w:pPr>
              <w:suppressAutoHyphens/>
              <w:spacing w:after="0" w:line="240" w:lineRule="auto"/>
            </w:pPr>
            <w:r>
              <w:rPr>
                <w:rFonts w:ascii="Times New Roman" w:hAnsi="Times New Roman"/>
                <w:b/>
                <w:sz w:val="24"/>
              </w:rPr>
              <w:t>Назив и ознака из општег речника</w:t>
            </w:r>
          </w:p>
        </w:tc>
        <w:tc>
          <w:tcPr>
            <w:tcW w:w="66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5E26" w:rsidRDefault="00975E26" w:rsidP="00933DB2">
            <w:pPr>
              <w:suppressAutoHyphens/>
              <w:spacing w:after="0" w:line="240" w:lineRule="auto"/>
              <w:jc w:val="both"/>
              <w:rPr>
                <w:rFonts w:ascii="Times New Roman" w:hAnsi="Times New Roman"/>
                <w:sz w:val="24"/>
              </w:rPr>
            </w:pPr>
            <w:r>
              <w:rPr>
                <w:rFonts w:ascii="Times New Roman" w:hAnsi="Times New Roman"/>
                <w:sz w:val="24"/>
              </w:rPr>
              <w:t>48000000 – програмски пакети и информациони системи</w:t>
            </w:r>
          </w:p>
          <w:p w:rsidR="00975E26" w:rsidRDefault="00975E26" w:rsidP="00933DB2">
            <w:pPr>
              <w:suppressAutoHyphens/>
              <w:spacing w:after="0" w:line="240" w:lineRule="auto"/>
              <w:rPr>
                <w:rFonts w:ascii="Times New Roman" w:hAnsi="Times New Roman"/>
                <w:sz w:val="24"/>
              </w:rPr>
            </w:pPr>
            <w:r>
              <w:rPr>
                <w:rFonts w:ascii="Times New Roman" w:hAnsi="Times New Roman"/>
                <w:sz w:val="24"/>
              </w:rPr>
              <w:t>72261000-услуга софтверске подршке</w:t>
            </w:r>
          </w:p>
          <w:p w:rsidR="00975E26" w:rsidRPr="00C20342" w:rsidRDefault="00975E26" w:rsidP="00933DB2">
            <w:pPr>
              <w:suppressAutoHyphens/>
              <w:spacing w:after="0" w:line="240" w:lineRule="auto"/>
            </w:pPr>
            <w:r>
              <w:rPr>
                <w:rFonts w:ascii="Times New Roman" w:hAnsi="Times New Roman"/>
                <w:sz w:val="24"/>
              </w:rPr>
              <w:t xml:space="preserve">72267100-одржавање софтвера за информационе технологије  </w:t>
            </w:r>
          </w:p>
        </w:tc>
      </w:tr>
    </w:tbl>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b/>
          <w:sz w:val="24"/>
        </w:rPr>
      </w:pPr>
    </w:p>
    <w:p w:rsidR="00975E26" w:rsidRDefault="00975E26" w:rsidP="00975E26">
      <w:pPr>
        <w:suppressAutoHyphens/>
        <w:spacing w:after="0" w:line="240" w:lineRule="auto"/>
        <w:rPr>
          <w:rFonts w:ascii="Times New Roman" w:hAnsi="Times New Roman"/>
          <w:b/>
          <w:sz w:val="24"/>
        </w:rPr>
      </w:pPr>
      <w:r>
        <w:rPr>
          <w:rFonts w:ascii="Times New Roman" w:hAnsi="Times New Roman"/>
          <w:b/>
          <w:sz w:val="24"/>
        </w:rPr>
        <w:t>Предмет јавне набавке није обликован по партијама.</w:t>
      </w:r>
    </w:p>
    <w:p w:rsidR="00975E26" w:rsidRDefault="00975E26" w:rsidP="00975E26">
      <w:pPr>
        <w:suppressAutoHyphens/>
        <w:spacing w:after="0" w:line="240" w:lineRule="auto"/>
        <w:rPr>
          <w:rFonts w:ascii="Times New Roman" w:hAnsi="Times New Roman"/>
          <w:b/>
          <w:sz w:val="24"/>
        </w:rPr>
      </w:pPr>
    </w:p>
    <w:p w:rsidR="00975E26" w:rsidRDefault="00975E26" w:rsidP="00975E26">
      <w:pPr>
        <w:suppressAutoHyphens/>
        <w:spacing w:after="0" w:line="240" w:lineRule="auto"/>
        <w:rPr>
          <w:rFonts w:ascii="Times New Roman" w:hAnsi="Times New Roman"/>
          <w:b/>
          <w:sz w:val="24"/>
        </w:rPr>
      </w:pPr>
    </w:p>
    <w:p w:rsidR="00975E26" w:rsidRDefault="00975E26" w:rsidP="00975E26">
      <w:pPr>
        <w:suppressAutoHyphens/>
        <w:spacing w:after="0" w:line="240" w:lineRule="auto"/>
        <w:rPr>
          <w:rFonts w:ascii="Times New Roman" w:hAnsi="Times New Roman"/>
          <w:b/>
          <w:sz w:val="24"/>
        </w:rPr>
      </w:pPr>
      <w:r>
        <w:rPr>
          <w:rFonts w:ascii="Times New Roman" w:hAnsi="Times New Roman"/>
          <w:b/>
          <w:sz w:val="24"/>
        </w:rPr>
        <w:t>Наручилац не спроводи поступак јавне набавке ради закључења оквирног споразума.</w:t>
      </w: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jc w:val="both"/>
        <w:rPr>
          <w:rFonts w:ascii="Times New Roman" w:hAnsi="Times New Roman"/>
          <w:b/>
          <w:sz w:val="24"/>
        </w:rPr>
      </w:pPr>
      <w:r>
        <w:rPr>
          <w:rFonts w:ascii="Times New Roman" w:hAnsi="Times New Roman"/>
          <w:b/>
          <w:sz w:val="24"/>
        </w:rPr>
        <w:t>У поступку отварања понуда и у поступку преговарања могу учествовати представници понуђача који су дужни да пре почетка отварања понуда комисији предају оригинал писменог овлашћења са деловодним бројем и датумом, на основу којих ће доказати овлашћење за учешће у поступку јавног отварања понуде и преговарања.</w:t>
      </w:r>
    </w:p>
    <w:p w:rsidR="00975E26" w:rsidRPr="00410643" w:rsidRDefault="00975E26" w:rsidP="00975E26">
      <w:pPr>
        <w:pageBreakBefore/>
        <w:suppressAutoHyphens/>
        <w:spacing w:after="0" w:line="240" w:lineRule="auto"/>
        <w:rPr>
          <w:rFonts w:ascii="Times New Roman" w:hAnsi="Times New Roman"/>
          <w:b/>
          <w:sz w:val="12"/>
          <w:lang w:val="sr-Cyrl-CS"/>
        </w:rPr>
      </w:pPr>
    </w:p>
    <w:p w:rsidR="00975E26" w:rsidRDefault="00863FED" w:rsidP="00863FED">
      <w:pPr>
        <w:keepNext/>
        <w:tabs>
          <w:tab w:val="left" w:pos="0"/>
        </w:tabs>
        <w:suppressAutoHyphens/>
        <w:spacing w:after="0" w:line="240" w:lineRule="auto"/>
        <w:ind w:left="720"/>
        <w:jc w:val="center"/>
        <w:rPr>
          <w:rFonts w:ascii="Times New Roman" w:hAnsi="Times New Roman"/>
          <w:b/>
          <w:sz w:val="28"/>
        </w:rPr>
      </w:pPr>
      <w:r>
        <w:rPr>
          <w:rFonts w:ascii="Times New Roman" w:hAnsi="Times New Roman"/>
          <w:b/>
          <w:sz w:val="28"/>
        </w:rPr>
        <w:t>3.</w:t>
      </w:r>
      <w:r w:rsidR="00975E26">
        <w:rPr>
          <w:rFonts w:ascii="Times New Roman" w:hAnsi="Times New Roman"/>
          <w:b/>
          <w:sz w:val="28"/>
        </w:rPr>
        <w:t>ОПИС ПРЕДМЕТА ЈАВНЕ НАБАВКЕ</w:t>
      </w:r>
    </w:p>
    <w:p w:rsidR="00975E26" w:rsidRPr="001C2779" w:rsidRDefault="00975E26" w:rsidP="00975E26">
      <w:pPr>
        <w:suppressAutoHyphens/>
        <w:spacing w:after="0" w:line="240" w:lineRule="auto"/>
        <w:jc w:val="center"/>
        <w:rPr>
          <w:rFonts w:ascii="Times New Roman" w:hAnsi="Times New Roman"/>
          <w:i/>
          <w:sz w:val="24"/>
          <w:szCs w:val="24"/>
        </w:rPr>
      </w:pPr>
      <w:r w:rsidRPr="001C2779">
        <w:rPr>
          <w:rFonts w:ascii="Times New Roman" w:hAnsi="Times New Roman"/>
          <w:i/>
          <w:sz w:val="24"/>
          <w:szCs w:val="24"/>
        </w:rPr>
        <w:t>ВРСТА, ТЕХНИЧКЕ КАРАКТЕРИСТИКЕ, КВАЛИТЕТ, КОЛИЧИНА И ОПИС ПРЕДМЕТА ЈАВНЕ НАБАВКЕ, НАЧИН СПРОВОЂЕЊА КОНТРОЛЕ И ОБЕЗБЕЂИВАЊА ГАРАНЦИЈЕ КВАЛИТЕТА</w:t>
      </w:r>
    </w:p>
    <w:p w:rsidR="004B325E" w:rsidRPr="001C2779" w:rsidRDefault="004B325E" w:rsidP="00975E26">
      <w:pPr>
        <w:suppressAutoHyphens/>
        <w:spacing w:after="0" w:line="240" w:lineRule="auto"/>
        <w:jc w:val="center"/>
        <w:rPr>
          <w:rFonts w:ascii="Times New Roman" w:hAnsi="Times New Roman"/>
          <w:i/>
          <w:sz w:val="24"/>
          <w:szCs w:val="24"/>
        </w:rPr>
      </w:pPr>
    </w:p>
    <w:p w:rsidR="00975E26" w:rsidRPr="001C2779" w:rsidRDefault="00975E26" w:rsidP="00975E26">
      <w:pPr>
        <w:suppressAutoHyphens/>
        <w:spacing w:after="0" w:line="240" w:lineRule="auto"/>
        <w:jc w:val="center"/>
        <w:rPr>
          <w:rFonts w:ascii="Times New Roman" w:hAnsi="Times New Roman"/>
          <w:i/>
          <w:sz w:val="24"/>
          <w:szCs w:val="24"/>
        </w:rPr>
      </w:pPr>
    </w:p>
    <w:p w:rsidR="0009520D" w:rsidRPr="001C2779" w:rsidRDefault="00975E26" w:rsidP="00975E26">
      <w:pPr>
        <w:rPr>
          <w:rFonts w:ascii="Times New Roman" w:hAnsi="Times New Roman"/>
          <w:sz w:val="24"/>
          <w:szCs w:val="24"/>
          <w:lang w:val="sr-Cyrl-CS"/>
        </w:rPr>
      </w:pPr>
      <w:r w:rsidRPr="001C2779">
        <w:rPr>
          <w:rFonts w:ascii="Times New Roman" w:hAnsi="Times New Roman"/>
          <w:sz w:val="24"/>
          <w:szCs w:val="24"/>
          <w:lang w:val="sr-Cyrl-CS"/>
        </w:rPr>
        <w:t xml:space="preserve">Предмет јавне набавке обухвата Одржавање информационог система </w:t>
      </w:r>
      <w:r w:rsidRPr="001C2779">
        <w:rPr>
          <w:rFonts w:ascii="Times New Roman" w:hAnsi="Times New Roman"/>
          <w:sz w:val="24"/>
          <w:szCs w:val="24"/>
          <w:lang w:val="sr-Latn-CS"/>
        </w:rPr>
        <w:t>NexTBIZ</w:t>
      </w:r>
      <w:r w:rsidRPr="001C2779">
        <w:rPr>
          <w:rFonts w:ascii="Times New Roman" w:hAnsi="Times New Roman"/>
          <w:sz w:val="24"/>
          <w:szCs w:val="24"/>
          <w:lang w:val="sr-Cyrl-CS"/>
        </w:rPr>
        <w:t>:</w:t>
      </w:r>
    </w:p>
    <w:p w:rsidR="00975E26" w:rsidRPr="001C2779" w:rsidRDefault="00975E26" w:rsidP="00975E26">
      <w:pPr>
        <w:rPr>
          <w:rFonts w:ascii="Times New Roman" w:hAnsi="Times New Roman"/>
          <w:sz w:val="24"/>
          <w:szCs w:val="24"/>
          <w:lang w:val="sr-Cyrl-CS"/>
        </w:rPr>
      </w:pPr>
      <w:r w:rsidRPr="001C2779">
        <w:rPr>
          <w:rFonts w:ascii="Times New Roman" w:hAnsi="Times New Roman"/>
          <w:sz w:val="24"/>
          <w:szCs w:val="24"/>
          <w:lang w:val="sr-Cyrl-CS"/>
        </w:rPr>
        <w:t xml:space="preserve">             Одржавање </w:t>
      </w:r>
      <w:r w:rsidRPr="001C2779">
        <w:rPr>
          <w:rFonts w:ascii="Times New Roman" w:hAnsi="Times New Roman"/>
          <w:b/>
          <w:sz w:val="24"/>
          <w:szCs w:val="24"/>
          <w:lang w:val="sr-Latn-CS"/>
        </w:rPr>
        <w:t>NexTBIZ</w:t>
      </w:r>
      <w:r w:rsidRPr="001C2779">
        <w:rPr>
          <w:rFonts w:ascii="Times New Roman" w:hAnsi="Times New Roman"/>
          <w:sz w:val="24"/>
          <w:szCs w:val="24"/>
          <w:lang w:val="sr-Cyrl-CS"/>
        </w:rPr>
        <w:t xml:space="preserve"> софтвера обухвата одржавање</w:t>
      </w:r>
      <w:r w:rsidR="00E601A6" w:rsidRPr="001C2779">
        <w:rPr>
          <w:rFonts w:ascii="Times New Roman" w:hAnsi="Times New Roman"/>
          <w:sz w:val="24"/>
          <w:szCs w:val="24"/>
        </w:rPr>
        <w:t xml:space="preserve"> </w:t>
      </w:r>
      <w:r w:rsidR="0009520D" w:rsidRPr="001C2779">
        <w:rPr>
          <w:rFonts w:ascii="Times New Roman" w:hAnsi="Times New Roman"/>
          <w:sz w:val="24"/>
          <w:szCs w:val="24"/>
        </w:rPr>
        <w:t>подпрограмских апликација</w:t>
      </w:r>
      <w:r w:rsidRPr="001C2779">
        <w:rPr>
          <w:rFonts w:ascii="Times New Roman" w:hAnsi="Times New Roman"/>
          <w:sz w:val="24"/>
          <w:szCs w:val="24"/>
          <w:lang w:val="sr-Cyrl-CS"/>
        </w:rPr>
        <w:t>:</w:t>
      </w:r>
    </w:p>
    <w:p w:rsidR="00975E26" w:rsidRPr="001C2779" w:rsidRDefault="00975E26" w:rsidP="00975E26">
      <w:pPr>
        <w:rPr>
          <w:rFonts w:ascii="Times New Roman" w:hAnsi="Times New Roman"/>
          <w:sz w:val="24"/>
          <w:szCs w:val="24"/>
          <w:lang w:val="sr-Cyrl-CS"/>
        </w:rPr>
      </w:pPr>
      <w:r w:rsidRPr="001C2779">
        <w:rPr>
          <w:rFonts w:ascii="Times New Roman" w:hAnsi="Times New Roman"/>
          <w:sz w:val="24"/>
          <w:szCs w:val="24"/>
          <w:lang w:val="sr-Cyrl-CS"/>
        </w:rPr>
        <w:t xml:space="preserve">              - </w:t>
      </w:r>
      <w:r w:rsidRPr="001C2779">
        <w:rPr>
          <w:rFonts w:ascii="Times New Roman" w:hAnsi="Times New Roman"/>
          <w:sz w:val="24"/>
          <w:szCs w:val="24"/>
          <w:lang w:val="sr-Latn-CS"/>
        </w:rPr>
        <w:t>NexTBIZ</w:t>
      </w:r>
      <w:r w:rsidRPr="001C2779">
        <w:rPr>
          <w:rFonts w:ascii="Times New Roman" w:hAnsi="Times New Roman"/>
          <w:sz w:val="24"/>
          <w:szCs w:val="24"/>
          <w:lang w:val="sr-Cyrl-CS"/>
        </w:rPr>
        <w:t xml:space="preserve"> основни модул</w:t>
      </w:r>
    </w:p>
    <w:p w:rsidR="00975E26" w:rsidRPr="001C2779" w:rsidRDefault="00975E26" w:rsidP="00975E26">
      <w:pPr>
        <w:rPr>
          <w:rFonts w:ascii="Times New Roman" w:hAnsi="Times New Roman"/>
          <w:sz w:val="24"/>
          <w:szCs w:val="24"/>
          <w:lang w:val="sr-Cyrl-CS"/>
        </w:rPr>
      </w:pPr>
      <w:r w:rsidRPr="001C2779">
        <w:rPr>
          <w:rFonts w:ascii="Times New Roman" w:hAnsi="Times New Roman"/>
          <w:sz w:val="24"/>
          <w:szCs w:val="24"/>
          <w:lang w:val="sr-Cyrl-CS"/>
        </w:rPr>
        <w:t xml:space="preserve">              - Благајничко пословање</w:t>
      </w:r>
    </w:p>
    <w:p w:rsidR="00975E26" w:rsidRPr="001C2779" w:rsidRDefault="00975E26" w:rsidP="00975E26">
      <w:pPr>
        <w:rPr>
          <w:rFonts w:ascii="Times New Roman" w:hAnsi="Times New Roman"/>
          <w:sz w:val="24"/>
          <w:szCs w:val="24"/>
          <w:lang w:val="sr-Cyrl-CS"/>
        </w:rPr>
      </w:pPr>
      <w:r w:rsidRPr="001C2779">
        <w:rPr>
          <w:rFonts w:ascii="Times New Roman" w:hAnsi="Times New Roman"/>
          <w:sz w:val="24"/>
          <w:szCs w:val="24"/>
          <w:lang w:val="sr-Cyrl-CS"/>
        </w:rPr>
        <w:t xml:space="preserve">              - Основна средства и ситан инвентар</w:t>
      </w:r>
    </w:p>
    <w:p w:rsidR="00975E26" w:rsidRPr="001C2779" w:rsidRDefault="00975E26" w:rsidP="00975E26">
      <w:pPr>
        <w:rPr>
          <w:rFonts w:ascii="Times New Roman" w:hAnsi="Times New Roman"/>
          <w:sz w:val="24"/>
          <w:szCs w:val="24"/>
          <w:lang w:val="sr-Cyrl-CS"/>
        </w:rPr>
      </w:pPr>
      <w:r w:rsidRPr="001C2779">
        <w:rPr>
          <w:rFonts w:ascii="Times New Roman" w:hAnsi="Times New Roman"/>
          <w:sz w:val="24"/>
          <w:szCs w:val="24"/>
          <w:lang w:val="sr-Cyrl-CS"/>
        </w:rPr>
        <w:t xml:space="preserve">              - Материјално </w:t>
      </w:r>
      <w:r w:rsidRPr="001C2779">
        <w:rPr>
          <w:rFonts w:ascii="Times New Roman" w:hAnsi="Times New Roman"/>
          <w:sz w:val="24"/>
          <w:szCs w:val="24"/>
          <w:lang w:val="sr-Latn-CS"/>
        </w:rPr>
        <w:t>–</w:t>
      </w:r>
      <w:r w:rsidRPr="001C2779">
        <w:rPr>
          <w:rFonts w:ascii="Times New Roman" w:hAnsi="Times New Roman"/>
          <w:sz w:val="24"/>
          <w:szCs w:val="24"/>
          <w:lang w:val="sr-Cyrl-CS"/>
        </w:rPr>
        <w:t>магацинско пословање</w:t>
      </w:r>
    </w:p>
    <w:p w:rsidR="00975E26" w:rsidRPr="001C2779" w:rsidRDefault="00975E26" w:rsidP="00975E26">
      <w:pPr>
        <w:rPr>
          <w:rFonts w:ascii="Times New Roman" w:hAnsi="Times New Roman"/>
          <w:sz w:val="24"/>
          <w:szCs w:val="24"/>
          <w:lang w:val="sr-Cyrl-CS"/>
        </w:rPr>
      </w:pPr>
      <w:r w:rsidRPr="001C2779">
        <w:rPr>
          <w:rFonts w:ascii="Times New Roman" w:hAnsi="Times New Roman"/>
          <w:sz w:val="24"/>
          <w:szCs w:val="24"/>
          <w:lang w:val="sr-Cyrl-CS"/>
        </w:rPr>
        <w:t xml:space="preserve">              - Електронски платни промет</w:t>
      </w:r>
    </w:p>
    <w:p w:rsidR="00975E26" w:rsidRPr="001C2779" w:rsidRDefault="00975E26" w:rsidP="00975E26">
      <w:pPr>
        <w:rPr>
          <w:rFonts w:ascii="Times New Roman" w:hAnsi="Times New Roman"/>
          <w:sz w:val="24"/>
          <w:szCs w:val="24"/>
          <w:lang w:val="sr-Cyrl-CS"/>
        </w:rPr>
      </w:pPr>
      <w:r w:rsidRPr="001C2779">
        <w:rPr>
          <w:rFonts w:ascii="Times New Roman" w:hAnsi="Times New Roman"/>
          <w:sz w:val="24"/>
          <w:szCs w:val="24"/>
          <w:lang w:val="sr-Cyrl-CS"/>
        </w:rPr>
        <w:t xml:space="preserve">             - Обрачун камата</w:t>
      </w:r>
    </w:p>
    <w:p w:rsidR="0009520D" w:rsidRPr="001C2779" w:rsidRDefault="0009520D" w:rsidP="00975E26">
      <w:pPr>
        <w:rPr>
          <w:rFonts w:ascii="Times New Roman" w:hAnsi="Times New Roman"/>
          <w:sz w:val="24"/>
          <w:szCs w:val="24"/>
        </w:rPr>
      </w:pPr>
      <w:r w:rsidRPr="001C2779">
        <w:rPr>
          <w:rFonts w:ascii="Times New Roman" w:hAnsi="Times New Roman"/>
          <w:sz w:val="24"/>
          <w:szCs w:val="24"/>
          <w:lang w:val="sr-Cyrl-CS"/>
        </w:rPr>
        <w:t xml:space="preserve">             </w:t>
      </w:r>
      <w:r w:rsidR="00123BE7" w:rsidRPr="001C2779">
        <w:rPr>
          <w:rFonts w:ascii="Times New Roman" w:hAnsi="Times New Roman"/>
          <w:sz w:val="24"/>
          <w:szCs w:val="24"/>
          <w:lang w:val="sr-Cyrl-CS"/>
        </w:rPr>
        <w:t xml:space="preserve">  </w:t>
      </w:r>
      <w:r w:rsidRPr="001C2779">
        <w:rPr>
          <w:rFonts w:ascii="Times New Roman" w:hAnsi="Times New Roman"/>
          <w:sz w:val="24"/>
          <w:szCs w:val="24"/>
          <w:lang w:val="sr-Cyrl-CS"/>
        </w:rPr>
        <w:t>-</w:t>
      </w:r>
      <w:r w:rsidR="00123BE7" w:rsidRPr="001C2779">
        <w:rPr>
          <w:rFonts w:ascii="Times New Roman" w:hAnsi="Times New Roman"/>
          <w:sz w:val="24"/>
          <w:szCs w:val="24"/>
          <w:lang w:val="sr-Cyrl-CS"/>
        </w:rPr>
        <w:t xml:space="preserve"> </w:t>
      </w:r>
      <w:r w:rsidRPr="001C2779">
        <w:rPr>
          <w:rFonts w:ascii="Times New Roman" w:hAnsi="Times New Roman"/>
          <w:sz w:val="24"/>
          <w:szCs w:val="24"/>
        </w:rPr>
        <w:t>NexTZU-по</w:t>
      </w:r>
      <w:r w:rsidR="004B325E" w:rsidRPr="001C2779">
        <w:rPr>
          <w:rFonts w:ascii="Times New Roman" w:hAnsi="Times New Roman"/>
          <w:sz w:val="24"/>
          <w:szCs w:val="24"/>
        </w:rPr>
        <w:t>дпрограмска апликација за вођењ</w:t>
      </w:r>
      <w:r w:rsidRPr="001C2779">
        <w:rPr>
          <w:rFonts w:ascii="Times New Roman" w:hAnsi="Times New Roman"/>
          <w:sz w:val="24"/>
          <w:szCs w:val="24"/>
        </w:rPr>
        <w:t>е медицинске документације,евидентирање и фактурисање пружених услуга из области здравства</w:t>
      </w:r>
      <w:r w:rsidR="004B325E" w:rsidRPr="001C2779">
        <w:rPr>
          <w:rFonts w:ascii="Times New Roman" w:hAnsi="Times New Roman"/>
          <w:sz w:val="24"/>
          <w:szCs w:val="24"/>
        </w:rPr>
        <w:t xml:space="preserve"> која обухвата:</w:t>
      </w:r>
    </w:p>
    <w:p w:rsidR="004B325E" w:rsidRPr="001C2779" w:rsidRDefault="004B325E" w:rsidP="004B325E">
      <w:pPr>
        <w:numPr>
          <w:ilvl w:val="0"/>
          <w:numId w:val="15"/>
        </w:numPr>
        <w:spacing w:after="0" w:line="240" w:lineRule="auto"/>
        <w:jc w:val="both"/>
        <w:rPr>
          <w:rFonts w:ascii="Times New Roman" w:hAnsi="Times New Roman"/>
          <w:sz w:val="24"/>
          <w:szCs w:val="24"/>
          <w:lang w:val="sr-Cyrl-CS"/>
        </w:rPr>
      </w:pPr>
      <w:r w:rsidRPr="001C2779">
        <w:rPr>
          <w:rFonts w:ascii="Times New Roman" w:hAnsi="Times New Roman"/>
          <w:sz w:val="24"/>
          <w:szCs w:val="24"/>
        </w:rPr>
        <w:t>Вођење протокола пацијената;</w:t>
      </w:r>
    </w:p>
    <w:p w:rsidR="004B325E" w:rsidRPr="001C2779" w:rsidRDefault="004B325E" w:rsidP="004B325E">
      <w:pPr>
        <w:numPr>
          <w:ilvl w:val="0"/>
          <w:numId w:val="15"/>
        </w:numPr>
        <w:spacing w:after="0" w:line="240" w:lineRule="auto"/>
        <w:jc w:val="both"/>
        <w:rPr>
          <w:rFonts w:ascii="Times New Roman" w:hAnsi="Times New Roman"/>
          <w:sz w:val="24"/>
          <w:szCs w:val="24"/>
          <w:lang w:val="sr-Cyrl-CS"/>
        </w:rPr>
      </w:pPr>
      <w:r w:rsidRPr="001C2779">
        <w:rPr>
          <w:rFonts w:ascii="Times New Roman" w:hAnsi="Times New Roman"/>
          <w:sz w:val="24"/>
          <w:szCs w:val="24"/>
        </w:rPr>
        <w:t>Евидентирање података о посети лекару – описи анамнеза и налаза, дијагноза по МКБ 10, прописана терапија описно и по ЈКЛ, упути, датум поновног прегледа и подаци о привременој спречености за рад;</w:t>
      </w:r>
    </w:p>
    <w:p w:rsidR="004B325E" w:rsidRPr="001C2779" w:rsidRDefault="004B325E" w:rsidP="004B325E">
      <w:pPr>
        <w:numPr>
          <w:ilvl w:val="0"/>
          <w:numId w:val="15"/>
        </w:numPr>
        <w:spacing w:after="0" w:line="240" w:lineRule="auto"/>
        <w:jc w:val="both"/>
        <w:rPr>
          <w:rFonts w:ascii="Times New Roman" w:hAnsi="Times New Roman"/>
          <w:sz w:val="24"/>
          <w:szCs w:val="24"/>
          <w:lang w:val="sr-Cyrl-CS"/>
        </w:rPr>
      </w:pPr>
      <w:r w:rsidRPr="001C2779">
        <w:rPr>
          <w:rFonts w:ascii="Times New Roman" w:hAnsi="Times New Roman"/>
          <w:sz w:val="24"/>
          <w:szCs w:val="24"/>
        </w:rPr>
        <w:t>Штампање прописаних образаца: протокол,</w:t>
      </w:r>
      <w:r w:rsidR="00123BE7" w:rsidRPr="001C2779">
        <w:rPr>
          <w:rFonts w:ascii="Times New Roman" w:hAnsi="Times New Roman"/>
          <w:sz w:val="24"/>
          <w:szCs w:val="24"/>
        </w:rPr>
        <w:t xml:space="preserve"> </w:t>
      </w:r>
      <w:r w:rsidRPr="001C2779">
        <w:rPr>
          <w:rFonts w:ascii="Times New Roman" w:hAnsi="Times New Roman"/>
          <w:sz w:val="24"/>
          <w:szCs w:val="24"/>
        </w:rPr>
        <w:t>рецепти,</w:t>
      </w:r>
      <w:r w:rsidR="00123BE7" w:rsidRPr="001C2779">
        <w:rPr>
          <w:rFonts w:ascii="Times New Roman" w:hAnsi="Times New Roman"/>
          <w:sz w:val="24"/>
          <w:szCs w:val="24"/>
        </w:rPr>
        <w:t xml:space="preserve"> </w:t>
      </w:r>
      <w:r w:rsidRPr="001C2779">
        <w:rPr>
          <w:rFonts w:ascii="Times New Roman" w:hAnsi="Times New Roman"/>
          <w:sz w:val="24"/>
          <w:szCs w:val="24"/>
        </w:rPr>
        <w:t>упути, дознаке,  пријава заразних и незаразних болести</w:t>
      </w:r>
    </w:p>
    <w:p w:rsidR="004B325E" w:rsidRPr="001C2779" w:rsidRDefault="004B325E" w:rsidP="004B325E">
      <w:pPr>
        <w:numPr>
          <w:ilvl w:val="0"/>
          <w:numId w:val="15"/>
        </w:numPr>
        <w:spacing w:after="0" w:line="240" w:lineRule="auto"/>
        <w:jc w:val="both"/>
        <w:rPr>
          <w:rFonts w:ascii="Times New Roman" w:hAnsi="Times New Roman"/>
          <w:sz w:val="24"/>
          <w:szCs w:val="24"/>
          <w:lang w:val="sr-Cyrl-CS"/>
        </w:rPr>
      </w:pPr>
      <w:r w:rsidRPr="001C2779">
        <w:rPr>
          <w:rFonts w:ascii="Times New Roman" w:hAnsi="Times New Roman"/>
          <w:sz w:val="24"/>
          <w:szCs w:val="24"/>
          <w:lang w:val="sr-Cyrl-CS"/>
        </w:rPr>
        <w:t>Евидентирање пружених услуга за фактурисање;</w:t>
      </w:r>
    </w:p>
    <w:p w:rsidR="004B325E" w:rsidRPr="001C2779" w:rsidRDefault="004B325E" w:rsidP="004B325E">
      <w:pPr>
        <w:numPr>
          <w:ilvl w:val="0"/>
          <w:numId w:val="15"/>
        </w:numPr>
        <w:spacing w:after="0" w:line="240" w:lineRule="auto"/>
        <w:jc w:val="both"/>
        <w:rPr>
          <w:rFonts w:ascii="Times New Roman" w:hAnsi="Times New Roman"/>
          <w:sz w:val="24"/>
          <w:szCs w:val="24"/>
          <w:lang w:val="sr-Cyrl-CS"/>
        </w:rPr>
      </w:pPr>
      <w:r w:rsidRPr="001C2779">
        <w:rPr>
          <w:rFonts w:ascii="Times New Roman" w:hAnsi="Times New Roman"/>
          <w:sz w:val="24"/>
          <w:szCs w:val="24"/>
          <w:lang w:val="sr-Cyrl-CS"/>
        </w:rPr>
        <w:t>Израда електронске фактуре РФЗО или фактуре другим купцима;</w:t>
      </w:r>
    </w:p>
    <w:p w:rsidR="004B325E" w:rsidRPr="001C2779" w:rsidRDefault="004B325E" w:rsidP="004B325E">
      <w:pPr>
        <w:pStyle w:val="ListParagraph"/>
        <w:numPr>
          <w:ilvl w:val="0"/>
          <w:numId w:val="15"/>
        </w:numPr>
        <w:rPr>
          <w:rFonts w:ascii="Times New Roman" w:hAnsi="Times New Roman"/>
          <w:sz w:val="24"/>
          <w:szCs w:val="24"/>
        </w:rPr>
      </w:pPr>
      <w:r w:rsidRPr="001C2779">
        <w:rPr>
          <w:rFonts w:ascii="Times New Roman" w:hAnsi="Times New Roman"/>
          <w:sz w:val="24"/>
          <w:szCs w:val="24"/>
          <w:lang w:val="sr-Cyrl-CS"/>
        </w:rPr>
        <w:t>Евидентирање података о ранијим посетама лекара са картона у циљу формирања електронског досијеа пацијената</w:t>
      </w:r>
    </w:p>
    <w:p w:rsidR="00975E26" w:rsidRPr="001C2779" w:rsidRDefault="00975E26" w:rsidP="00975E26">
      <w:pPr>
        <w:rPr>
          <w:rFonts w:ascii="Times New Roman" w:hAnsi="Times New Roman"/>
          <w:sz w:val="24"/>
          <w:szCs w:val="24"/>
          <w:lang w:val="sr-Cyrl-CS"/>
        </w:rPr>
      </w:pPr>
      <w:r w:rsidRPr="001C2779">
        <w:rPr>
          <w:rFonts w:ascii="Times New Roman" w:hAnsi="Times New Roman"/>
          <w:sz w:val="24"/>
          <w:szCs w:val="24"/>
          <w:lang w:val="sr-Cyrl-CS"/>
        </w:rPr>
        <w:t xml:space="preserve">Под одржавањем софтвера подразумева се одржавање постојећег и испоруку нових верзија </w:t>
      </w:r>
      <w:r w:rsidRPr="001C2779">
        <w:rPr>
          <w:rFonts w:ascii="Times New Roman" w:hAnsi="Times New Roman"/>
          <w:sz w:val="24"/>
          <w:szCs w:val="24"/>
          <w:lang w:val="sr-Latn-CS"/>
        </w:rPr>
        <w:t>NexTBIZ</w:t>
      </w:r>
      <w:r w:rsidRPr="001C2779">
        <w:rPr>
          <w:rFonts w:ascii="Times New Roman" w:hAnsi="Times New Roman"/>
          <w:sz w:val="24"/>
          <w:szCs w:val="24"/>
          <w:lang w:val="sr-Cyrl-CS"/>
        </w:rPr>
        <w:t xml:space="preserve"> софтвера  као и следеће услуге:</w:t>
      </w:r>
    </w:p>
    <w:p w:rsidR="00975E26" w:rsidRPr="001C2779" w:rsidRDefault="00975E26" w:rsidP="00975E26">
      <w:pPr>
        <w:rPr>
          <w:rFonts w:ascii="Times New Roman" w:hAnsi="Times New Roman"/>
          <w:sz w:val="24"/>
          <w:szCs w:val="24"/>
          <w:lang w:val="sr-Cyrl-CS"/>
        </w:rPr>
      </w:pPr>
      <w:r w:rsidRPr="001C2779">
        <w:rPr>
          <w:rFonts w:ascii="Times New Roman" w:hAnsi="Times New Roman"/>
          <w:sz w:val="24"/>
          <w:szCs w:val="24"/>
          <w:lang w:val="sr-Cyrl-CS"/>
        </w:rPr>
        <w:t xml:space="preserve">              - Обука корисника за функције програма које су измењене због промене прописа</w:t>
      </w:r>
    </w:p>
    <w:p w:rsidR="00975E26" w:rsidRPr="001C2779" w:rsidRDefault="00975E26" w:rsidP="00975E26">
      <w:pPr>
        <w:rPr>
          <w:rFonts w:ascii="Times New Roman" w:hAnsi="Times New Roman"/>
          <w:sz w:val="24"/>
          <w:szCs w:val="24"/>
          <w:lang w:val="sr-Cyrl-CS"/>
        </w:rPr>
      </w:pPr>
      <w:r w:rsidRPr="001C2779">
        <w:rPr>
          <w:rFonts w:ascii="Times New Roman" w:hAnsi="Times New Roman"/>
          <w:sz w:val="24"/>
          <w:szCs w:val="24"/>
          <w:lang w:val="sr-Cyrl-CS"/>
        </w:rPr>
        <w:t xml:space="preserve">              - Подршка корисницима при отклањању проблемау коришћењу </w:t>
      </w:r>
      <w:r w:rsidRPr="001C2779">
        <w:rPr>
          <w:rFonts w:ascii="Times New Roman" w:hAnsi="Times New Roman"/>
          <w:sz w:val="24"/>
          <w:szCs w:val="24"/>
          <w:lang w:val="sr-Latn-CS"/>
        </w:rPr>
        <w:t>NexTBIZ</w:t>
      </w:r>
      <w:r w:rsidRPr="001C2779">
        <w:rPr>
          <w:rFonts w:ascii="Times New Roman" w:hAnsi="Times New Roman"/>
          <w:sz w:val="24"/>
          <w:szCs w:val="24"/>
          <w:lang w:val="sr-Cyrl-CS"/>
        </w:rPr>
        <w:t xml:space="preserve"> софтвера</w:t>
      </w:r>
    </w:p>
    <w:p w:rsidR="001C2779" w:rsidRDefault="001C2779" w:rsidP="00975E26">
      <w:pPr>
        <w:suppressAutoHyphens/>
        <w:spacing w:after="0" w:line="240" w:lineRule="auto"/>
        <w:jc w:val="center"/>
        <w:rPr>
          <w:rFonts w:ascii="Times New Roman" w:hAnsi="Times New Roman"/>
          <w:sz w:val="24"/>
          <w:lang w:val="sr-Cyrl-CS"/>
        </w:rPr>
      </w:pPr>
    </w:p>
    <w:p w:rsidR="00975E26" w:rsidRPr="002009FD" w:rsidRDefault="00975E26" w:rsidP="00975E26">
      <w:pPr>
        <w:suppressAutoHyphens/>
        <w:spacing w:after="0" w:line="240" w:lineRule="auto"/>
        <w:jc w:val="center"/>
        <w:rPr>
          <w:rFonts w:ascii="Times New Roman" w:hAnsi="Times New Roman"/>
          <w:sz w:val="24"/>
          <w:lang w:val="sr-Cyrl-CS"/>
        </w:rPr>
      </w:pPr>
      <w:r w:rsidRPr="002009FD">
        <w:rPr>
          <w:rFonts w:ascii="Times New Roman" w:hAnsi="Times New Roman"/>
          <w:sz w:val="24"/>
          <w:lang w:val="sr-Cyrl-CS"/>
        </w:rPr>
        <w:lastRenderedPageBreak/>
        <w:t>Понуђач је дужан да у дефинисаном року у табели отклони проблеме у раду и то :</w:t>
      </w:r>
    </w:p>
    <w:tbl>
      <w:tblPr>
        <w:tblW w:w="10187" w:type="dxa"/>
        <w:tblCellMar>
          <w:left w:w="10" w:type="dxa"/>
          <w:right w:w="10" w:type="dxa"/>
        </w:tblCellMar>
        <w:tblLook w:val="0000" w:firstRow="0" w:lastRow="0" w:firstColumn="0" w:lastColumn="0" w:noHBand="0" w:noVBand="0"/>
      </w:tblPr>
      <w:tblGrid>
        <w:gridCol w:w="1281"/>
        <w:gridCol w:w="7899"/>
        <w:gridCol w:w="1007"/>
      </w:tblGrid>
      <w:tr w:rsidR="00975E26" w:rsidRPr="00C20342" w:rsidTr="00C0090E">
        <w:trPr>
          <w:trHeight w:val="967"/>
        </w:trPr>
        <w:tc>
          <w:tcPr>
            <w:tcW w:w="128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2009FD" w:rsidRDefault="00975E26" w:rsidP="00933DB2">
            <w:pPr>
              <w:suppressAutoHyphens/>
              <w:spacing w:after="0" w:line="240" w:lineRule="auto"/>
              <w:jc w:val="center"/>
              <w:rPr>
                <w:rFonts w:ascii="Times New Roman" w:hAnsi="Times New Roman"/>
                <w:b/>
                <w:sz w:val="16"/>
                <w:lang w:val="sr-Cyrl-CS"/>
              </w:rPr>
            </w:pPr>
          </w:p>
          <w:p w:rsidR="00975E26" w:rsidRPr="00C20342" w:rsidRDefault="00975E26" w:rsidP="00933DB2">
            <w:pPr>
              <w:suppressAutoHyphens/>
              <w:spacing w:after="0" w:line="240" w:lineRule="auto"/>
              <w:jc w:val="center"/>
            </w:pPr>
            <w:r>
              <w:rPr>
                <w:rFonts w:ascii="Times New Roman" w:hAnsi="Times New Roman"/>
                <w:b/>
              </w:rPr>
              <w:t>Врста проблема</w:t>
            </w:r>
          </w:p>
        </w:tc>
        <w:tc>
          <w:tcPr>
            <w:tcW w:w="789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center"/>
              <w:rPr>
                <w:rFonts w:ascii="Times New Roman" w:hAnsi="Times New Roman"/>
                <w:b/>
                <w:sz w:val="24"/>
              </w:rPr>
            </w:pPr>
          </w:p>
          <w:p w:rsidR="00975E26" w:rsidRPr="00C20342" w:rsidRDefault="00975E26" w:rsidP="00933DB2">
            <w:pPr>
              <w:suppressAutoHyphens/>
              <w:spacing w:after="0" w:line="240" w:lineRule="auto"/>
              <w:jc w:val="center"/>
            </w:pPr>
            <w:r>
              <w:rPr>
                <w:rFonts w:ascii="Times New Roman" w:hAnsi="Times New Roman"/>
                <w:b/>
                <w:sz w:val="26"/>
              </w:rPr>
              <w:t>Опис проблема</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center"/>
              <w:rPr>
                <w:rFonts w:ascii="Times New Roman" w:hAnsi="Times New Roman"/>
                <w:b/>
                <w:sz w:val="12"/>
              </w:rPr>
            </w:pPr>
          </w:p>
          <w:p w:rsidR="00975E26" w:rsidRPr="00C20342" w:rsidRDefault="00975E26" w:rsidP="00933DB2">
            <w:pPr>
              <w:suppressAutoHyphens/>
              <w:spacing w:after="0" w:line="240" w:lineRule="auto"/>
              <w:jc w:val="center"/>
            </w:pPr>
            <w:r>
              <w:rPr>
                <w:rFonts w:ascii="Times New Roman" w:hAnsi="Times New Roman"/>
                <w:b/>
              </w:rPr>
              <w:t>Време одзива</w:t>
            </w:r>
          </w:p>
        </w:tc>
      </w:tr>
      <w:tr w:rsidR="00975E26" w:rsidRPr="00C20342" w:rsidTr="00C0090E">
        <w:trPr>
          <w:cantSplit/>
          <w:trHeight w:val="1"/>
        </w:trPr>
        <w:tc>
          <w:tcPr>
            <w:tcW w:w="128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sz w:val="24"/>
              </w:rPr>
              <w:t>Критични</w:t>
            </w:r>
          </w:p>
        </w:tc>
        <w:tc>
          <w:tcPr>
            <w:tcW w:w="789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sz w:val="24"/>
              </w:rPr>
              <w:t>Губитак кључних функционалности</w:t>
            </w:r>
            <w:r>
              <w:rPr>
                <w:rFonts w:ascii="Times New Roman" w:hAnsi="Times New Roman"/>
                <w:sz w:val="24"/>
                <w:lang w:val="sr-Cyrl-CS"/>
              </w:rPr>
              <w:t xml:space="preserve"> софтвера</w:t>
            </w:r>
            <w:r>
              <w:rPr>
                <w:rFonts w:ascii="Times New Roman" w:hAnsi="Times New Roman"/>
                <w:sz w:val="24"/>
              </w:rPr>
              <w:t xml:space="preserve"> неопходних за обављање редовних дневних активности; грешке које проузрокују губитак података или оштећ</w:t>
            </w:r>
            <w:r>
              <w:rPr>
                <w:rFonts w:ascii="Times New Roman" w:hAnsi="Times New Roman"/>
                <w:sz w:val="24"/>
                <w:lang w:val="sr-Cyrl-CS"/>
              </w:rPr>
              <w:t xml:space="preserve">ење </w:t>
            </w:r>
            <w:r>
              <w:rPr>
                <w:rFonts w:ascii="Times New Roman" w:hAnsi="Times New Roman"/>
                <w:sz w:val="24"/>
              </w:rPr>
              <w:t>података</w:t>
            </w:r>
            <w:r>
              <w:rPr>
                <w:rFonts w:ascii="Times New Roman" w:hAnsi="Times New Roman"/>
                <w:sz w:val="24"/>
                <w:lang w:val="sr-Cyrl-CS"/>
              </w:rPr>
              <w:t xml:space="preserve">  и с тим у вези исправке евентуалне грешке</w:t>
            </w:r>
            <w:r>
              <w:rPr>
                <w:rFonts w:ascii="Times New Roman" w:hAnsi="Times New Roman"/>
                <w:sz w:val="24"/>
              </w:rPr>
              <w:t xml:space="preserve">  у софтверу</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0342" w:rsidRDefault="00975E26" w:rsidP="00933DB2">
            <w:pPr>
              <w:suppressAutoHyphens/>
              <w:spacing w:after="0" w:line="240" w:lineRule="auto"/>
              <w:jc w:val="center"/>
            </w:pPr>
            <w:r>
              <w:rPr>
                <w:rFonts w:ascii="Times New Roman" w:hAnsi="Times New Roman"/>
                <w:sz w:val="24"/>
              </w:rPr>
              <w:t>3 сата</w:t>
            </w:r>
          </w:p>
        </w:tc>
      </w:tr>
      <w:tr w:rsidR="00975E26" w:rsidRPr="00C20342" w:rsidTr="00C0090E">
        <w:trPr>
          <w:cantSplit/>
          <w:trHeight w:val="885"/>
        </w:trPr>
        <w:tc>
          <w:tcPr>
            <w:tcW w:w="128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sz w:val="24"/>
              </w:rPr>
              <w:t>Озбиљни</w:t>
            </w:r>
          </w:p>
        </w:tc>
        <w:tc>
          <w:tcPr>
            <w:tcW w:w="789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sz w:val="24"/>
              </w:rPr>
              <w:t xml:space="preserve">Софтвер је употребљив али са великим ограничењима; функција не ради као што је документовано; </w:t>
            </w:r>
            <w:r>
              <w:rPr>
                <w:rFonts w:ascii="Times New Roman" w:hAnsi="Times New Roman"/>
                <w:sz w:val="24"/>
                <w:lang w:val="sr-Cyrl-CS"/>
              </w:rPr>
              <w:t>недостатак</w:t>
            </w:r>
            <w:r>
              <w:rPr>
                <w:rFonts w:ascii="Times New Roman" w:hAnsi="Times New Roman"/>
                <w:sz w:val="24"/>
              </w:rPr>
              <w:t xml:space="preserve"> који озбиљно утиче на функционисање система; непостојање очигледног и/или једноставног алтернативног решења за заобилажење уочене грешке у софтверу; </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0342" w:rsidRDefault="00975E26" w:rsidP="00933DB2">
            <w:pPr>
              <w:suppressAutoHyphens/>
              <w:spacing w:after="0" w:line="240" w:lineRule="auto"/>
              <w:jc w:val="center"/>
            </w:pPr>
            <w:r>
              <w:rPr>
                <w:rFonts w:ascii="Times New Roman" w:hAnsi="Times New Roman"/>
                <w:sz w:val="24"/>
              </w:rPr>
              <w:t>48 сати</w:t>
            </w:r>
          </w:p>
        </w:tc>
      </w:tr>
      <w:tr w:rsidR="00975E26" w:rsidRPr="00C20342" w:rsidTr="00C0090E">
        <w:trPr>
          <w:cantSplit/>
          <w:trHeight w:val="885"/>
        </w:trPr>
        <w:tc>
          <w:tcPr>
            <w:tcW w:w="128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sz w:val="24"/>
              </w:rPr>
              <w:t>Приметни</w:t>
            </w:r>
          </w:p>
        </w:tc>
        <w:tc>
          <w:tcPr>
            <w:tcW w:w="789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sz w:val="24"/>
              </w:rPr>
              <w:t>Софтвер је оперативан, нема функционалних недостатака, али има озбиљна ограничења у флексибилности; софтвер је оперативан али постоје недостатци за која постоје позната и/или једноставна решења; лоша дијагностика порука о грешкама</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0342" w:rsidRDefault="00975E26" w:rsidP="00933DB2">
            <w:pPr>
              <w:suppressAutoHyphens/>
              <w:spacing w:after="0" w:line="240" w:lineRule="auto"/>
              <w:jc w:val="center"/>
            </w:pPr>
            <w:r>
              <w:rPr>
                <w:rFonts w:ascii="Times New Roman" w:hAnsi="Times New Roman"/>
                <w:sz w:val="24"/>
              </w:rPr>
              <w:t>3 радна дана</w:t>
            </w:r>
          </w:p>
        </w:tc>
      </w:tr>
    </w:tbl>
    <w:p w:rsidR="00975E26" w:rsidRPr="00410643" w:rsidRDefault="00975E26" w:rsidP="00975E26">
      <w:pPr>
        <w:suppressAutoHyphens/>
        <w:spacing w:after="0" w:line="240" w:lineRule="auto"/>
        <w:jc w:val="both"/>
        <w:rPr>
          <w:rFonts w:eastAsia="Calibri" w:cs="Calibri"/>
          <w:sz w:val="16"/>
          <w:szCs w:val="16"/>
        </w:rPr>
      </w:pPr>
    </w:p>
    <w:p w:rsidR="00975E26" w:rsidRPr="00410643" w:rsidRDefault="00975E26" w:rsidP="00975E26">
      <w:pPr>
        <w:suppressAutoHyphens/>
        <w:spacing w:after="0" w:line="240" w:lineRule="auto"/>
        <w:ind w:firstLine="360"/>
        <w:jc w:val="both"/>
        <w:rPr>
          <w:rFonts w:ascii="Times New Roman" w:hAnsi="Times New Roman"/>
          <w:b/>
          <w:u w:val="single"/>
        </w:rPr>
      </w:pPr>
      <w:r w:rsidRPr="00410643">
        <w:rPr>
          <w:rFonts w:ascii="Times New Roman" w:hAnsi="Times New Roman"/>
          <w:b/>
          <w:u w:val="single"/>
        </w:rPr>
        <w:t>НАПОМЕНА:</w:t>
      </w:r>
    </w:p>
    <w:p w:rsidR="00975E26" w:rsidRDefault="00975E26" w:rsidP="00975E26">
      <w:pPr>
        <w:suppressAutoHyphens/>
        <w:spacing w:after="0" w:line="240" w:lineRule="auto"/>
        <w:ind w:firstLine="360"/>
        <w:jc w:val="both"/>
        <w:rPr>
          <w:rFonts w:ascii="Times New Roman" w:hAnsi="Times New Roman"/>
        </w:rPr>
      </w:pPr>
      <w:r w:rsidRPr="00410643">
        <w:rPr>
          <w:rFonts w:ascii="Times New Roman" w:hAnsi="Times New Roman"/>
        </w:rPr>
        <w:t xml:space="preserve">Понуђач својим потписом и печатом потврћује да ће извршавати услуге са траженим карактеристикама и временом одазива предвиђеним овом конкурсном документацијом. </w:t>
      </w:r>
    </w:p>
    <w:p w:rsidR="004B325E" w:rsidRDefault="004B325E" w:rsidP="00975E26">
      <w:pPr>
        <w:suppressAutoHyphens/>
        <w:spacing w:after="0" w:line="240" w:lineRule="auto"/>
        <w:ind w:firstLine="360"/>
        <w:jc w:val="both"/>
        <w:rPr>
          <w:rFonts w:ascii="Times New Roman" w:hAnsi="Times New Roman"/>
        </w:rPr>
      </w:pPr>
    </w:p>
    <w:p w:rsidR="004B325E" w:rsidRDefault="004B325E" w:rsidP="00975E26">
      <w:pPr>
        <w:suppressAutoHyphens/>
        <w:spacing w:after="0" w:line="240" w:lineRule="auto"/>
        <w:ind w:firstLine="360"/>
        <w:jc w:val="both"/>
        <w:rPr>
          <w:rFonts w:ascii="Times New Roman" w:hAnsi="Times New Roman"/>
        </w:rPr>
      </w:pPr>
    </w:p>
    <w:p w:rsidR="004B325E" w:rsidRDefault="004B325E" w:rsidP="00975E26">
      <w:pPr>
        <w:suppressAutoHyphens/>
        <w:spacing w:after="0" w:line="240" w:lineRule="auto"/>
        <w:ind w:firstLine="360"/>
        <w:jc w:val="both"/>
        <w:rPr>
          <w:rFonts w:ascii="Times New Roman" w:hAnsi="Times New Roman"/>
        </w:rPr>
      </w:pPr>
    </w:p>
    <w:p w:rsidR="004B325E" w:rsidRDefault="004B325E" w:rsidP="00975E26">
      <w:pPr>
        <w:suppressAutoHyphens/>
        <w:spacing w:after="0" w:line="240" w:lineRule="auto"/>
        <w:ind w:firstLine="360"/>
        <w:jc w:val="both"/>
        <w:rPr>
          <w:rFonts w:ascii="Times New Roman" w:hAnsi="Times New Roman"/>
        </w:rPr>
      </w:pPr>
    </w:p>
    <w:p w:rsidR="004B325E" w:rsidRPr="00410643" w:rsidRDefault="004B325E" w:rsidP="00975E26">
      <w:pPr>
        <w:suppressAutoHyphens/>
        <w:spacing w:after="0" w:line="240" w:lineRule="auto"/>
        <w:ind w:firstLine="360"/>
        <w:jc w:val="both"/>
        <w:rPr>
          <w:rFonts w:ascii="Times New Roman" w:hAnsi="Times New Roman"/>
        </w:rPr>
      </w:pPr>
    </w:p>
    <w:p w:rsidR="00975E26" w:rsidRDefault="00975E26" w:rsidP="00975E26">
      <w:pPr>
        <w:suppressAutoHyphens/>
        <w:spacing w:after="0" w:line="240" w:lineRule="auto"/>
        <w:ind w:firstLine="360"/>
        <w:jc w:val="both"/>
        <w:rPr>
          <w:rFonts w:ascii="Times New Roman" w:hAnsi="Times New Roman"/>
          <w:sz w:val="12"/>
        </w:rPr>
      </w:pPr>
    </w:p>
    <w:p w:rsidR="00975E26" w:rsidRDefault="00975E26" w:rsidP="00975E26">
      <w:pPr>
        <w:suppressAutoHyphens/>
        <w:spacing w:after="0" w:line="240" w:lineRule="auto"/>
        <w:rPr>
          <w:rFonts w:ascii="Times New Roman" w:hAnsi="Times New Roman"/>
          <w:sz w:val="24"/>
          <w:lang w:val="sr-Cyrl-CS"/>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Понуђач </w:t>
      </w:r>
    </w:p>
    <w:p w:rsidR="00975E26" w:rsidRPr="0013196F" w:rsidRDefault="00975E26" w:rsidP="00975E26">
      <w:pPr>
        <w:suppressAutoHyphens/>
        <w:spacing w:after="0" w:line="240" w:lineRule="auto"/>
        <w:rPr>
          <w:rFonts w:ascii="Times New Roman" w:hAnsi="Times New Roman"/>
          <w:sz w:val="24"/>
          <w:lang w:val="sr-Cyrl-CS"/>
        </w:rPr>
      </w:pPr>
    </w:p>
    <w:p w:rsidR="00975E26" w:rsidRDefault="00975E26" w:rsidP="00975E26">
      <w:pPr>
        <w:suppressAutoHyphens/>
        <w:spacing w:after="0" w:line="240" w:lineRule="auto"/>
        <w:jc w:val="cente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1C2779">
        <w:rPr>
          <w:rFonts w:ascii="Times New Roman" w:hAnsi="Times New Roman"/>
          <w:sz w:val="24"/>
        </w:rPr>
        <w:t xml:space="preserve">          </w:t>
      </w:r>
      <w:r>
        <w:rPr>
          <w:rFonts w:ascii="Times New Roman" w:hAnsi="Times New Roman"/>
          <w:sz w:val="24"/>
        </w:rPr>
        <w:t xml:space="preserve">M.П.     </w:t>
      </w:r>
      <w:r>
        <w:rPr>
          <w:rFonts w:ascii="Times New Roman" w:hAnsi="Times New Roman"/>
          <w:sz w:val="24"/>
        </w:rPr>
        <w:tab/>
      </w:r>
      <w:r>
        <w:rPr>
          <w:rFonts w:ascii="Times New Roman" w:hAnsi="Times New Roman"/>
          <w:sz w:val="24"/>
        </w:rPr>
        <w:tab/>
      </w:r>
      <w:r>
        <w:rPr>
          <w:rFonts w:ascii="Times New Roman" w:hAnsi="Times New Roman"/>
          <w:sz w:val="24"/>
        </w:rPr>
        <w:tab/>
        <w:t>____________________</w:t>
      </w:r>
    </w:p>
    <w:p w:rsidR="004B325E" w:rsidRDefault="004B325E" w:rsidP="00975E26">
      <w:pPr>
        <w:suppressAutoHyphens/>
        <w:spacing w:after="0" w:line="240" w:lineRule="auto"/>
        <w:jc w:val="center"/>
        <w:rPr>
          <w:rFonts w:ascii="Times New Roman" w:hAnsi="Times New Roman"/>
          <w:sz w:val="24"/>
        </w:rPr>
      </w:pPr>
    </w:p>
    <w:p w:rsidR="004B325E" w:rsidRDefault="004B325E" w:rsidP="00975E26">
      <w:pPr>
        <w:suppressAutoHyphens/>
        <w:spacing w:after="0" w:line="240" w:lineRule="auto"/>
        <w:jc w:val="center"/>
        <w:rPr>
          <w:rFonts w:ascii="Times New Roman" w:hAnsi="Times New Roman"/>
          <w:sz w:val="24"/>
        </w:rPr>
      </w:pPr>
    </w:p>
    <w:p w:rsidR="004B325E" w:rsidRDefault="004B325E" w:rsidP="00975E26">
      <w:pPr>
        <w:suppressAutoHyphens/>
        <w:spacing w:after="0" w:line="240" w:lineRule="auto"/>
        <w:jc w:val="center"/>
        <w:rPr>
          <w:rFonts w:ascii="Times New Roman" w:hAnsi="Times New Roman"/>
          <w:sz w:val="24"/>
        </w:rPr>
      </w:pPr>
    </w:p>
    <w:p w:rsidR="004B325E" w:rsidRDefault="004B325E" w:rsidP="00975E26">
      <w:pPr>
        <w:suppressAutoHyphens/>
        <w:spacing w:after="0" w:line="240" w:lineRule="auto"/>
        <w:jc w:val="center"/>
        <w:rPr>
          <w:rFonts w:ascii="Times New Roman" w:hAnsi="Times New Roman"/>
          <w:sz w:val="24"/>
        </w:rPr>
      </w:pPr>
    </w:p>
    <w:p w:rsidR="004B325E" w:rsidRDefault="004B325E" w:rsidP="00975E26">
      <w:pPr>
        <w:suppressAutoHyphens/>
        <w:spacing w:after="0" w:line="240" w:lineRule="auto"/>
        <w:jc w:val="center"/>
        <w:rPr>
          <w:rFonts w:ascii="Times New Roman" w:hAnsi="Times New Roman"/>
          <w:sz w:val="24"/>
        </w:rPr>
      </w:pPr>
    </w:p>
    <w:p w:rsidR="004B325E" w:rsidRDefault="004B325E" w:rsidP="00975E26">
      <w:pPr>
        <w:suppressAutoHyphens/>
        <w:spacing w:after="0" w:line="240" w:lineRule="auto"/>
        <w:jc w:val="center"/>
        <w:rPr>
          <w:rFonts w:ascii="Times New Roman" w:hAnsi="Times New Roman"/>
          <w:sz w:val="24"/>
        </w:rPr>
      </w:pPr>
    </w:p>
    <w:p w:rsidR="004B325E" w:rsidRDefault="004B325E" w:rsidP="00975E26">
      <w:pPr>
        <w:suppressAutoHyphens/>
        <w:spacing w:after="0" w:line="240" w:lineRule="auto"/>
        <w:jc w:val="center"/>
        <w:rPr>
          <w:rFonts w:ascii="Times New Roman" w:hAnsi="Times New Roman"/>
          <w:sz w:val="24"/>
        </w:rPr>
      </w:pPr>
    </w:p>
    <w:p w:rsidR="004B325E" w:rsidRDefault="004B325E" w:rsidP="00975E26">
      <w:pPr>
        <w:suppressAutoHyphens/>
        <w:spacing w:after="0" w:line="240" w:lineRule="auto"/>
        <w:jc w:val="center"/>
        <w:rPr>
          <w:rFonts w:ascii="Times New Roman" w:hAnsi="Times New Roman"/>
          <w:sz w:val="24"/>
        </w:rPr>
      </w:pPr>
    </w:p>
    <w:p w:rsidR="004B325E" w:rsidRDefault="004B325E" w:rsidP="00975E26">
      <w:pPr>
        <w:suppressAutoHyphens/>
        <w:spacing w:after="0" w:line="240" w:lineRule="auto"/>
        <w:jc w:val="center"/>
        <w:rPr>
          <w:rFonts w:ascii="Times New Roman" w:hAnsi="Times New Roman"/>
          <w:sz w:val="24"/>
        </w:rPr>
      </w:pPr>
    </w:p>
    <w:p w:rsidR="004B325E" w:rsidRDefault="004B325E" w:rsidP="00975E26">
      <w:pPr>
        <w:suppressAutoHyphens/>
        <w:spacing w:after="0" w:line="240" w:lineRule="auto"/>
        <w:jc w:val="center"/>
        <w:rPr>
          <w:rFonts w:ascii="Times New Roman" w:hAnsi="Times New Roman"/>
          <w:sz w:val="24"/>
        </w:rPr>
      </w:pPr>
    </w:p>
    <w:p w:rsidR="004B325E" w:rsidRDefault="004B325E" w:rsidP="00975E26">
      <w:pPr>
        <w:suppressAutoHyphens/>
        <w:spacing w:after="0" w:line="240" w:lineRule="auto"/>
        <w:jc w:val="center"/>
        <w:rPr>
          <w:rFonts w:ascii="Times New Roman" w:hAnsi="Times New Roman"/>
          <w:sz w:val="24"/>
        </w:rPr>
      </w:pPr>
    </w:p>
    <w:p w:rsidR="004B325E" w:rsidRDefault="004B325E" w:rsidP="00975E26">
      <w:pPr>
        <w:suppressAutoHyphens/>
        <w:spacing w:after="0" w:line="240" w:lineRule="auto"/>
        <w:jc w:val="center"/>
        <w:rPr>
          <w:rFonts w:ascii="Times New Roman" w:hAnsi="Times New Roman"/>
          <w:sz w:val="24"/>
        </w:rPr>
      </w:pPr>
    </w:p>
    <w:p w:rsidR="004B325E" w:rsidRDefault="004B325E" w:rsidP="00975E26">
      <w:pPr>
        <w:suppressAutoHyphens/>
        <w:spacing w:after="0" w:line="240" w:lineRule="auto"/>
        <w:jc w:val="center"/>
        <w:rPr>
          <w:rFonts w:ascii="Times New Roman" w:hAnsi="Times New Roman"/>
          <w:sz w:val="24"/>
        </w:rPr>
      </w:pPr>
    </w:p>
    <w:p w:rsidR="004B325E" w:rsidRDefault="004B325E" w:rsidP="00975E26">
      <w:pPr>
        <w:suppressAutoHyphens/>
        <w:spacing w:after="0" w:line="240" w:lineRule="auto"/>
        <w:jc w:val="center"/>
        <w:rPr>
          <w:rFonts w:ascii="Times New Roman" w:hAnsi="Times New Roman"/>
          <w:sz w:val="24"/>
        </w:rPr>
      </w:pPr>
    </w:p>
    <w:p w:rsidR="004B325E" w:rsidRDefault="004B325E" w:rsidP="00975E26">
      <w:pPr>
        <w:suppressAutoHyphens/>
        <w:spacing w:after="0" w:line="240" w:lineRule="auto"/>
        <w:jc w:val="center"/>
        <w:rPr>
          <w:rFonts w:ascii="Times New Roman" w:hAnsi="Times New Roman"/>
          <w:sz w:val="24"/>
        </w:rPr>
      </w:pPr>
    </w:p>
    <w:p w:rsidR="004B325E" w:rsidRDefault="004B325E" w:rsidP="00975E26">
      <w:pPr>
        <w:suppressAutoHyphens/>
        <w:spacing w:after="0" w:line="240" w:lineRule="auto"/>
        <w:jc w:val="center"/>
        <w:rPr>
          <w:rFonts w:ascii="Times New Roman" w:hAnsi="Times New Roman"/>
          <w:sz w:val="24"/>
        </w:rPr>
      </w:pPr>
    </w:p>
    <w:p w:rsidR="004B325E" w:rsidRDefault="004B325E" w:rsidP="00975E26">
      <w:pPr>
        <w:suppressAutoHyphens/>
        <w:spacing w:after="0" w:line="240" w:lineRule="auto"/>
        <w:jc w:val="center"/>
        <w:rPr>
          <w:rFonts w:ascii="Times New Roman" w:hAnsi="Times New Roman"/>
          <w:sz w:val="24"/>
        </w:rPr>
      </w:pPr>
    </w:p>
    <w:p w:rsidR="004B325E" w:rsidRDefault="004B325E" w:rsidP="00975E26">
      <w:pPr>
        <w:suppressAutoHyphens/>
        <w:spacing w:after="0" w:line="240" w:lineRule="auto"/>
        <w:jc w:val="center"/>
        <w:rPr>
          <w:rFonts w:ascii="Times New Roman" w:hAnsi="Times New Roman"/>
          <w:sz w:val="24"/>
        </w:rPr>
      </w:pPr>
    </w:p>
    <w:p w:rsidR="004B325E" w:rsidRDefault="004B325E" w:rsidP="00975E26">
      <w:pPr>
        <w:suppressAutoHyphens/>
        <w:spacing w:after="0" w:line="240" w:lineRule="auto"/>
        <w:jc w:val="center"/>
        <w:rPr>
          <w:rFonts w:ascii="Times New Roman" w:hAnsi="Times New Roman"/>
          <w:sz w:val="24"/>
        </w:rPr>
      </w:pPr>
    </w:p>
    <w:p w:rsidR="004B325E" w:rsidRDefault="004B325E" w:rsidP="00975E26">
      <w:pPr>
        <w:suppressAutoHyphens/>
        <w:spacing w:after="0" w:line="240" w:lineRule="auto"/>
        <w:jc w:val="center"/>
        <w:rPr>
          <w:rFonts w:ascii="Times New Roman" w:hAnsi="Times New Roman"/>
          <w:sz w:val="24"/>
        </w:rPr>
      </w:pPr>
    </w:p>
    <w:p w:rsidR="00975E26" w:rsidRDefault="00863FED" w:rsidP="00863FED">
      <w:pPr>
        <w:keepNext/>
        <w:tabs>
          <w:tab w:val="left" w:pos="0"/>
        </w:tabs>
        <w:suppressAutoHyphens/>
        <w:spacing w:after="0" w:line="240" w:lineRule="auto"/>
        <w:ind w:left="720"/>
        <w:jc w:val="center"/>
        <w:rPr>
          <w:rFonts w:ascii="Times New Roman" w:hAnsi="Times New Roman"/>
          <w:b/>
          <w:sz w:val="28"/>
        </w:rPr>
      </w:pPr>
      <w:r>
        <w:rPr>
          <w:rFonts w:ascii="Times New Roman" w:hAnsi="Times New Roman"/>
          <w:b/>
          <w:sz w:val="28"/>
        </w:rPr>
        <w:lastRenderedPageBreak/>
        <w:t>4.У</w:t>
      </w:r>
      <w:r w:rsidR="00975E26">
        <w:rPr>
          <w:rFonts w:ascii="Times New Roman" w:hAnsi="Times New Roman"/>
          <w:b/>
          <w:sz w:val="28"/>
        </w:rPr>
        <w:t>СЛОВИ ЗА УЧЕШЋЕ У ПОСТУПКУ ЈАВНЕ НАБАВКЕ ИЗ ЧЛ. 75. И 76. ЗАКОНА И УПУТСТВО КАКО СЕ ДОКАЗУЈЕ ИСПУЊЕНОСТ ТИХ УСЛОВА</w:t>
      </w:r>
    </w:p>
    <w:p w:rsidR="00975E26" w:rsidRDefault="00975E26" w:rsidP="00975E26">
      <w:pPr>
        <w:suppressAutoHyphens/>
        <w:spacing w:after="0" w:line="240" w:lineRule="auto"/>
        <w:rPr>
          <w:rFonts w:ascii="Times New Roman" w:hAnsi="Times New Roman"/>
          <w:sz w:val="24"/>
        </w:rPr>
      </w:pPr>
    </w:p>
    <w:p w:rsidR="003366C9" w:rsidRPr="003366C9" w:rsidRDefault="003366C9" w:rsidP="003366C9">
      <w:pPr>
        <w:pStyle w:val="NoSpacing"/>
        <w:rPr>
          <w:rFonts w:ascii="Times New Roman" w:hAnsi="Times New Roman"/>
          <w:sz w:val="24"/>
          <w:szCs w:val="24"/>
        </w:rPr>
      </w:pPr>
      <w:r w:rsidRPr="003366C9">
        <w:rPr>
          <w:rFonts w:ascii="Times New Roman" w:hAnsi="Times New Roman"/>
          <w:sz w:val="24"/>
          <w:szCs w:val="24"/>
        </w:rPr>
        <w:t>Понуђач у поступку јавне набавке мора доказати:</w:t>
      </w:r>
    </w:p>
    <w:p w:rsidR="003366C9" w:rsidRPr="003366C9" w:rsidRDefault="003366C9" w:rsidP="003366C9">
      <w:pPr>
        <w:pStyle w:val="NoSpacing"/>
        <w:rPr>
          <w:rFonts w:ascii="Times New Roman" w:hAnsi="Times New Roman"/>
          <w:sz w:val="24"/>
          <w:szCs w:val="24"/>
        </w:rPr>
      </w:pPr>
    </w:p>
    <w:p w:rsidR="003366C9" w:rsidRPr="003366C9" w:rsidRDefault="003366C9" w:rsidP="003366C9">
      <w:pPr>
        <w:pStyle w:val="ListParagraph"/>
        <w:numPr>
          <w:ilvl w:val="0"/>
          <w:numId w:val="14"/>
        </w:numPr>
        <w:spacing w:line="240" w:lineRule="auto"/>
        <w:rPr>
          <w:rFonts w:ascii="Times New Roman" w:hAnsi="Times New Roman"/>
          <w:sz w:val="24"/>
          <w:szCs w:val="24"/>
        </w:rPr>
      </w:pPr>
      <w:r w:rsidRPr="003366C9">
        <w:rPr>
          <w:rFonts w:ascii="Times New Roman" w:hAnsi="Times New Roman"/>
          <w:sz w:val="24"/>
          <w:szCs w:val="24"/>
        </w:rPr>
        <w:t>Да је регистрован код надлежног органа, односно уписан у одговарајући регистар</w:t>
      </w:r>
    </w:p>
    <w:p w:rsidR="003366C9" w:rsidRPr="003366C9" w:rsidRDefault="003366C9" w:rsidP="003366C9">
      <w:pPr>
        <w:pStyle w:val="ListParagraph"/>
        <w:numPr>
          <w:ilvl w:val="0"/>
          <w:numId w:val="14"/>
        </w:numPr>
        <w:spacing w:line="240" w:lineRule="auto"/>
        <w:rPr>
          <w:rFonts w:ascii="Times New Roman" w:hAnsi="Times New Roman"/>
          <w:sz w:val="24"/>
          <w:szCs w:val="24"/>
        </w:rPr>
      </w:pPr>
      <w:r w:rsidRPr="003366C9">
        <w:rPr>
          <w:rFonts w:ascii="Times New Roman" w:hAnsi="Times New Roman"/>
          <w:sz w:val="24"/>
          <w:szCs w:val="24"/>
        </w:rPr>
        <w:t>Да он и његов законити заступник није осуђиван за неко од кривичних дела као члан организоване криминалне групе, да није одуђиван за кривична дела против привреде, кривична дела против животне средине, кривично дело примања или давања мита, кривично дело преваре</w:t>
      </w:r>
    </w:p>
    <w:p w:rsidR="003366C9" w:rsidRPr="003366C9" w:rsidRDefault="003366C9" w:rsidP="003366C9">
      <w:pPr>
        <w:pStyle w:val="ListParagraph"/>
        <w:numPr>
          <w:ilvl w:val="0"/>
          <w:numId w:val="14"/>
        </w:numPr>
        <w:spacing w:line="240" w:lineRule="auto"/>
        <w:rPr>
          <w:rFonts w:ascii="Times New Roman" w:hAnsi="Times New Roman"/>
          <w:sz w:val="24"/>
          <w:szCs w:val="24"/>
        </w:rPr>
      </w:pPr>
      <w:r w:rsidRPr="003366C9">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366C9" w:rsidRPr="003366C9" w:rsidRDefault="003366C9" w:rsidP="003366C9">
      <w:pPr>
        <w:pStyle w:val="ListParagraph"/>
        <w:numPr>
          <w:ilvl w:val="0"/>
          <w:numId w:val="14"/>
        </w:numPr>
        <w:spacing w:line="240" w:lineRule="auto"/>
        <w:rPr>
          <w:rFonts w:ascii="Times New Roman" w:hAnsi="Times New Roman"/>
          <w:sz w:val="24"/>
          <w:szCs w:val="24"/>
        </w:rPr>
      </w:pPr>
      <w:r w:rsidRPr="003366C9">
        <w:rPr>
          <w:rFonts w:ascii="Times New Roman" w:hAnsi="Times New Roman"/>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3366C9" w:rsidRPr="003366C9" w:rsidRDefault="003366C9" w:rsidP="003366C9">
      <w:pPr>
        <w:rPr>
          <w:rFonts w:ascii="Times New Roman" w:hAnsi="Times New Roman"/>
          <w:sz w:val="24"/>
          <w:szCs w:val="24"/>
        </w:rPr>
      </w:pPr>
      <w:r w:rsidRPr="003366C9">
        <w:rPr>
          <w:rFonts w:ascii="Times New Roman" w:hAnsi="Times New Roman"/>
          <w:b/>
          <w:sz w:val="24"/>
          <w:szCs w:val="24"/>
        </w:rPr>
        <w:t>Испуњеност свих напред наведених услова се може доказати достављањем изјаве под пуном моралном, материјалном и кривичном одговорношћу којом понуђач потврђује да испуњава услове</w:t>
      </w:r>
      <w:r w:rsidRPr="003366C9">
        <w:rPr>
          <w:rFonts w:ascii="Times New Roman" w:hAnsi="Times New Roman"/>
          <w:sz w:val="24"/>
          <w:szCs w:val="24"/>
        </w:rPr>
        <w:t xml:space="preserve">. </w:t>
      </w:r>
    </w:p>
    <w:p w:rsidR="00975E26" w:rsidRPr="0013196F" w:rsidRDefault="00975E26" w:rsidP="00975E26">
      <w:pPr>
        <w:tabs>
          <w:tab w:val="left" w:pos="680"/>
        </w:tabs>
        <w:suppressAutoHyphens/>
        <w:spacing w:after="0" w:line="240" w:lineRule="auto"/>
        <w:ind w:left="720"/>
        <w:jc w:val="both"/>
        <w:rPr>
          <w:rFonts w:ascii="Times New Roman" w:hAnsi="Times New Roman"/>
          <w:sz w:val="24"/>
          <w:lang w:val="sr-Cyrl-CS"/>
        </w:rPr>
      </w:pPr>
    </w:p>
    <w:p w:rsidR="00975E26" w:rsidRDefault="00975E26" w:rsidP="00975E26">
      <w:pPr>
        <w:tabs>
          <w:tab w:val="left" w:pos="680"/>
        </w:tabs>
        <w:suppressAutoHyphens/>
        <w:spacing w:after="0" w:line="240" w:lineRule="auto"/>
        <w:ind w:left="720"/>
        <w:jc w:val="both"/>
        <w:rPr>
          <w:rFonts w:ascii="Times New Roman" w:hAnsi="Times New Roman"/>
          <w:sz w:val="24"/>
        </w:rPr>
      </w:pPr>
    </w:p>
    <w:p w:rsidR="00975E26" w:rsidRDefault="00975E26"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863FED" w:rsidRDefault="00863FED" w:rsidP="00975E26">
      <w:pPr>
        <w:tabs>
          <w:tab w:val="left" w:pos="680"/>
        </w:tabs>
        <w:suppressAutoHyphens/>
        <w:spacing w:after="0" w:line="240" w:lineRule="auto"/>
        <w:ind w:left="720"/>
        <w:jc w:val="center"/>
        <w:rPr>
          <w:rFonts w:ascii="Times New Roman" w:hAnsi="Times New Roman"/>
          <w:b/>
          <w:sz w:val="24"/>
          <w:lang w:val="sr-Cyrl-CS"/>
        </w:rPr>
      </w:pPr>
    </w:p>
    <w:p w:rsidR="00975E26" w:rsidRDefault="00975E26" w:rsidP="00975E26">
      <w:pPr>
        <w:tabs>
          <w:tab w:val="left" w:pos="680"/>
        </w:tabs>
        <w:suppressAutoHyphens/>
        <w:spacing w:after="0" w:line="240" w:lineRule="auto"/>
        <w:ind w:left="720"/>
        <w:jc w:val="center"/>
        <w:rPr>
          <w:rFonts w:ascii="Times New Roman" w:hAnsi="Times New Roman"/>
          <w:b/>
          <w:sz w:val="24"/>
          <w:lang w:val="sr-Cyrl-CS"/>
        </w:rPr>
      </w:pPr>
    </w:p>
    <w:p w:rsidR="00975E26" w:rsidRPr="00863FED" w:rsidRDefault="00863FED" w:rsidP="00975E26">
      <w:pPr>
        <w:tabs>
          <w:tab w:val="left" w:pos="680"/>
        </w:tabs>
        <w:suppressAutoHyphens/>
        <w:spacing w:after="0" w:line="240" w:lineRule="auto"/>
        <w:ind w:left="720"/>
        <w:jc w:val="center"/>
        <w:rPr>
          <w:rFonts w:ascii="Times New Roman" w:hAnsi="Times New Roman"/>
          <w:b/>
          <w:sz w:val="28"/>
          <w:szCs w:val="28"/>
          <w:lang w:val="sr-Cyrl-CS"/>
        </w:rPr>
      </w:pPr>
      <w:r w:rsidRPr="00863FED">
        <w:rPr>
          <w:rFonts w:ascii="Times New Roman" w:hAnsi="Times New Roman"/>
          <w:b/>
          <w:sz w:val="28"/>
          <w:szCs w:val="28"/>
          <w:lang w:val="sr-Cyrl-CS"/>
        </w:rPr>
        <w:t>5</w:t>
      </w:r>
      <w:r w:rsidR="00975E26" w:rsidRPr="00863FED">
        <w:rPr>
          <w:rFonts w:ascii="Times New Roman" w:hAnsi="Times New Roman"/>
          <w:b/>
          <w:sz w:val="28"/>
          <w:szCs w:val="28"/>
          <w:lang w:val="sr-Cyrl-CS"/>
        </w:rPr>
        <w:t>. ИЗЈАВЕ О ИСПУЊАВАЊУ УСЛОВА ИЗ ЧЛАНА 75. И 76. ЗАКОНА О</w:t>
      </w:r>
    </w:p>
    <w:p w:rsidR="00975E26" w:rsidRPr="00863FED" w:rsidRDefault="00975E26" w:rsidP="00975E26">
      <w:pPr>
        <w:tabs>
          <w:tab w:val="left" w:pos="680"/>
        </w:tabs>
        <w:suppressAutoHyphens/>
        <w:spacing w:after="0" w:line="240" w:lineRule="auto"/>
        <w:ind w:left="720"/>
        <w:jc w:val="center"/>
        <w:rPr>
          <w:rFonts w:ascii="Times New Roman" w:hAnsi="Times New Roman"/>
          <w:sz w:val="28"/>
          <w:szCs w:val="28"/>
          <w:lang w:val="sr-Cyrl-CS"/>
        </w:rPr>
      </w:pPr>
      <w:r w:rsidRPr="00863FED">
        <w:rPr>
          <w:rFonts w:ascii="Times New Roman" w:hAnsi="Times New Roman"/>
          <w:b/>
          <w:sz w:val="28"/>
          <w:szCs w:val="28"/>
          <w:lang w:val="sr-Cyrl-CS"/>
        </w:rPr>
        <w:t>ЈАВНИМ НАБАВКАМА</w:t>
      </w:r>
    </w:p>
    <w:p w:rsidR="00975E26" w:rsidRPr="00863FED" w:rsidRDefault="00975E26" w:rsidP="00975E26">
      <w:pPr>
        <w:tabs>
          <w:tab w:val="left" w:pos="680"/>
        </w:tabs>
        <w:suppressAutoHyphens/>
        <w:spacing w:after="0" w:line="240" w:lineRule="auto"/>
        <w:ind w:left="720"/>
        <w:jc w:val="center"/>
        <w:rPr>
          <w:rFonts w:ascii="Times New Roman" w:hAnsi="Times New Roman"/>
          <w:b/>
          <w:sz w:val="24"/>
          <w:szCs w:val="24"/>
          <w:lang w:val="sr-Cyrl-CS"/>
        </w:rPr>
      </w:pPr>
    </w:p>
    <w:p w:rsidR="00975E26" w:rsidRPr="00863FED" w:rsidRDefault="00975E26" w:rsidP="00975E26">
      <w:pPr>
        <w:tabs>
          <w:tab w:val="left" w:pos="680"/>
        </w:tabs>
        <w:suppressAutoHyphens/>
        <w:spacing w:after="0" w:line="240" w:lineRule="auto"/>
        <w:ind w:left="720"/>
        <w:jc w:val="both"/>
        <w:rPr>
          <w:rFonts w:ascii="Times New Roman" w:hAnsi="Times New Roman"/>
          <w:sz w:val="24"/>
          <w:szCs w:val="24"/>
          <w:lang w:val="sr-Cyrl-CS"/>
        </w:rPr>
      </w:pPr>
    </w:p>
    <w:p w:rsidR="00975E26" w:rsidRPr="00863FED" w:rsidRDefault="00975E26" w:rsidP="00975E26">
      <w:pPr>
        <w:tabs>
          <w:tab w:val="left" w:pos="680"/>
        </w:tabs>
        <w:suppressAutoHyphens/>
        <w:spacing w:after="0" w:line="240" w:lineRule="auto"/>
        <w:ind w:left="720"/>
        <w:jc w:val="both"/>
        <w:rPr>
          <w:rFonts w:ascii="Times New Roman" w:hAnsi="Times New Roman"/>
          <w:sz w:val="24"/>
          <w:szCs w:val="24"/>
          <w:lang w:val="sr-Cyrl-CS"/>
        </w:rPr>
      </w:pPr>
      <w:r w:rsidRPr="00863FED">
        <w:rPr>
          <w:rFonts w:ascii="Times New Roman" w:hAnsi="Times New Roman"/>
          <w:sz w:val="24"/>
          <w:szCs w:val="24"/>
          <w:lang w:val="sr-Cyrl-CS"/>
        </w:rPr>
        <w:t xml:space="preserve">Изјављујемо под пуном моралном, материјалном и кривичном одговорношћу да испуњавамо све услове предвиђене чланом 75. и 76. Закона о јавним набавкама које је наручилац  </w:t>
      </w:r>
      <w:r w:rsidR="00863FED" w:rsidRPr="00863FED">
        <w:rPr>
          <w:rFonts w:ascii="Times New Roman" w:hAnsi="Times New Roman"/>
          <w:sz w:val="24"/>
          <w:szCs w:val="24"/>
          <w:lang w:val="sr-Cyrl-CS"/>
        </w:rPr>
        <w:t xml:space="preserve">Дома здравља Алексинац </w:t>
      </w:r>
      <w:r w:rsidRPr="00863FED">
        <w:rPr>
          <w:rFonts w:ascii="Times New Roman" w:hAnsi="Times New Roman"/>
          <w:sz w:val="24"/>
          <w:szCs w:val="24"/>
          <w:lang w:val="sr-Cyrl-CS"/>
        </w:rPr>
        <w:t xml:space="preserve">предвидео у конкурсној документацији у предмету јавне набавке </w:t>
      </w:r>
      <w:r w:rsidR="00FA3136">
        <w:rPr>
          <w:rFonts w:ascii="Times New Roman" w:hAnsi="Times New Roman"/>
          <w:sz w:val="24"/>
          <w:szCs w:val="24"/>
          <w:lang w:val="sr-Cyrl-CS"/>
        </w:rPr>
        <w:t>бр.</w:t>
      </w:r>
      <w:r w:rsidR="00CD54E3">
        <w:rPr>
          <w:rFonts w:ascii="Times New Roman" w:hAnsi="Times New Roman"/>
          <w:sz w:val="24"/>
          <w:szCs w:val="24"/>
          <w:lang w:val="sr-Latn-RS"/>
        </w:rPr>
        <w:t>5</w:t>
      </w:r>
      <w:r w:rsidR="003440CC">
        <w:rPr>
          <w:rFonts w:ascii="Times New Roman" w:hAnsi="Times New Roman"/>
          <w:sz w:val="24"/>
          <w:szCs w:val="24"/>
          <w:lang w:val="sr-Cyrl-CS"/>
        </w:rPr>
        <w:t>/</w:t>
      </w:r>
      <w:r w:rsidR="00CD54E3">
        <w:rPr>
          <w:rFonts w:ascii="Times New Roman" w:hAnsi="Times New Roman"/>
          <w:sz w:val="24"/>
          <w:szCs w:val="24"/>
          <w:lang w:val="sr-Latn-RS"/>
        </w:rPr>
        <w:t>20</w:t>
      </w:r>
      <w:r w:rsidR="003440CC">
        <w:rPr>
          <w:rFonts w:ascii="Times New Roman" w:hAnsi="Times New Roman"/>
          <w:sz w:val="24"/>
          <w:szCs w:val="24"/>
          <w:lang w:val="sr-Cyrl-CS"/>
        </w:rPr>
        <w:t xml:space="preserve"> </w:t>
      </w:r>
      <w:r w:rsidR="00FA3136">
        <w:rPr>
          <w:rFonts w:ascii="Times New Roman" w:hAnsi="Times New Roman"/>
          <w:sz w:val="24"/>
          <w:szCs w:val="24"/>
          <w:lang w:val="sr-Cyrl-CS"/>
        </w:rPr>
        <w:t xml:space="preserve"> </w:t>
      </w:r>
      <w:r w:rsidRPr="00863FED">
        <w:rPr>
          <w:rFonts w:ascii="Times New Roman" w:hAnsi="Times New Roman"/>
          <w:sz w:val="24"/>
          <w:szCs w:val="24"/>
          <w:lang w:val="sr-Cyrl-CS"/>
        </w:rPr>
        <w:t>–</w:t>
      </w:r>
      <w:r w:rsidR="00863FED" w:rsidRPr="00863FED">
        <w:rPr>
          <w:rFonts w:ascii="Times New Roman" w:hAnsi="Times New Roman"/>
          <w:b/>
          <w:sz w:val="24"/>
          <w:szCs w:val="24"/>
          <w:u w:val="single"/>
          <w:lang w:val="sr-Cyrl-CS"/>
        </w:rPr>
        <w:t>О</w:t>
      </w:r>
      <w:r w:rsidRPr="00863FED">
        <w:rPr>
          <w:rFonts w:ascii="Times New Roman" w:hAnsi="Times New Roman"/>
          <w:b/>
          <w:sz w:val="24"/>
          <w:szCs w:val="24"/>
          <w:u w:val="single"/>
          <w:lang w:val="sr-Cyrl-CS"/>
        </w:rPr>
        <w:t>државањ</w:t>
      </w:r>
      <w:r w:rsidR="00863FED" w:rsidRPr="00863FED">
        <w:rPr>
          <w:rFonts w:ascii="Times New Roman" w:hAnsi="Times New Roman"/>
          <w:b/>
          <w:sz w:val="24"/>
          <w:szCs w:val="24"/>
          <w:u w:val="single"/>
          <w:lang w:val="sr-Cyrl-CS"/>
        </w:rPr>
        <w:t>е</w:t>
      </w:r>
      <w:r w:rsidRPr="00863FED">
        <w:rPr>
          <w:rFonts w:ascii="Times New Roman" w:hAnsi="Times New Roman"/>
          <w:b/>
          <w:sz w:val="24"/>
          <w:szCs w:val="24"/>
          <w:u w:val="single"/>
          <w:lang w:val="sr-Cyrl-CS"/>
        </w:rPr>
        <w:t xml:space="preserve"> пословног информационог система „</w:t>
      </w:r>
      <w:r w:rsidRPr="00863FED">
        <w:rPr>
          <w:rFonts w:ascii="Times New Roman" w:hAnsi="Times New Roman"/>
          <w:b/>
          <w:sz w:val="24"/>
          <w:szCs w:val="24"/>
          <w:u w:val="single"/>
        </w:rPr>
        <w:t>NexTBIZ</w:t>
      </w:r>
      <w:r w:rsidRPr="00863FED">
        <w:rPr>
          <w:rFonts w:ascii="Times New Roman" w:hAnsi="Times New Roman"/>
          <w:b/>
          <w:sz w:val="24"/>
          <w:szCs w:val="24"/>
          <w:u w:val="single"/>
          <w:lang w:val="sr-Cyrl-CS"/>
        </w:rPr>
        <w:t>“</w:t>
      </w:r>
      <w:r w:rsidRPr="00863FED">
        <w:rPr>
          <w:rFonts w:ascii="Times New Roman" w:hAnsi="Times New Roman"/>
          <w:sz w:val="24"/>
          <w:szCs w:val="24"/>
          <w:lang w:val="sr-Cyrl-CS"/>
        </w:rPr>
        <w:t xml:space="preserve"> за потребе </w:t>
      </w:r>
      <w:r w:rsidR="00863FED" w:rsidRPr="00863FED">
        <w:rPr>
          <w:rFonts w:ascii="Times New Roman" w:hAnsi="Times New Roman"/>
          <w:sz w:val="24"/>
          <w:szCs w:val="24"/>
          <w:lang w:val="sr-Cyrl-CS"/>
        </w:rPr>
        <w:t>Дома здравља Алексинац</w:t>
      </w:r>
      <w:r w:rsidRPr="00863FED">
        <w:rPr>
          <w:rFonts w:ascii="Times New Roman" w:hAnsi="Times New Roman"/>
          <w:sz w:val="24"/>
          <w:szCs w:val="24"/>
          <w:lang w:val="sr-Cyrl-CS"/>
        </w:rPr>
        <w:t>.</w:t>
      </w:r>
    </w:p>
    <w:p w:rsidR="00975E26" w:rsidRPr="00863FED" w:rsidRDefault="00975E26" w:rsidP="00975E26">
      <w:pPr>
        <w:tabs>
          <w:tab w:val="left" w:pos="680"/>
        </w:tabs>
        <w:suppressAutoHyphens/>
        <w:spacing w:after="0" w:line="240" w:lineRule="auto"/>
        <w:ind w:left="720"/>
        <w:jc w:val="both"/>
        <w:rPr>
          <w:rFonts w:ascii="Times New Roman" w:hAnsi="Times New Roman"/>
          <w:sz w:val="24"/>
          <w:szCs w:val="24"/>
          <w:lang w:val="sr-Cyrl-CS"/>
        </w:rPr>
      </w:pPr>
    </w:p>
    <w:p w:rsidR="00975E26" w:rsidRPr="00863FED" w:rsidRDefault="00975E26" w:rsidP="00975E26">
      <w:pPr>
        <w:tabs>
          <w:tab w:val="left" w:pos="680"/>
        </w:tabs>
        <w:suppressAutoHyphens/>
        <w:spacing w:after="0" w:line="240" w:lineRule="auto"/>
        <w:ind w:left="720"/>
        <w:jc w:val="both"/>
        <w:rPr>
          <w:rFonts w:ascii="Times New Roman" w:hAnsi="Times New Roman"/>
          <w:sz w:val="24"/>
          <w:szCs w:val="24"/>
          <w:lang w:val="sr-Cyrl-CS"/>
        </w:rPr>
      </w:pPr>
    </w:p>
    <w:p w:rsidR="00975E26" w:rsidRPr="00863FED" w:rsidRDefault="00975E26" w:rsidP="00975E26">
      <w:pPr>
        <w:tabs>
          <w:tab w:val="left" w:pos="680"/>
        </w:tabs>
        <w:suppressAutoHyphens/>
        <w:spacing w:after="0" w:line="240" w:lineRule="auto"/>
        <w:ind w:left="720"/>
        <w:jc w:val="both"/>
        <w:rPr>
          <w:rFonts w:ascii="Times New Roman" w:hAnsi="Times New Roman"/>
          <w:sz w:val="24"/>
          <w:szCs w:val="24"/>
          <w:lang w:val="sr-Cyrl-CS"/>
        </w:rPr>
      </w:pPr>
    </w:p>
    <w:p w:rsidR="00863FED" w:rsidRDefault="00975E26" w:rsidP="00975E26">
      <w:pPr>
        <w:suppressAutoHyphens/>
        <w:spacing w:after="0" w:line="240" w:lineRule="auto"/>
        <w:rPr>
          <w:rFonts w:ascii="Times New Roman" w:eastAsia="Calibri" w:hAnsi="Times New Roman"/>
          <w:b/>
          <w:sz w:val="24"/>
          <w:szCs w:val="24"/>
        </w:rPr>
      </w:pPr>
      <w:r w:rsidRPr="00863FED">
        <w:rPr>
          <w:rFonts w:ascii="Times New Roman" w:eastAsia="Calibri" w:hAnsi="Times New Roman"/>
          <w:b/>
          <w:sz w:val="24"/>
          <w:szCs w:val="24"/>
        </w:rPr>
        <w:t xml:space="preserve">                    </w:t>
      </w:r>
      <w:r w:rsidR="00CC1029">
        <w:rPr>
          <w:rFonts w:ascii="Times New Roman" w:eastAsia="Calibri" w:hAnsi="Times New Roman"/>
          <w:b/>
          <w:sz w:val="24"/>
          <w:szCs w:val="24"/>
        </w:rPr>
        <w:tab/>
      </w:r>
      <w:r w:rsidR="00CC1029">
        <w:rPr>
          <w:rFonts w:ascii="Times New Roman" w:eastAsia="Calibri" w:hAnsi="Times New Roman"/>
          <w:b/>
          <w:sz w:val="24"/>
          <w:szCs w:val="24"/>
        </w:rPr>
        <w:tab/>
      </w:r>
      <w:r w:rsidR="00CC1029">
        <w:rPr>
          <w:rFonts w:ascii="Times New Roman" w:eastAsia="Calibri" w:hAnsi="Times New Roman"/>
          <w:b/>
          <w:sz w:val="24"/>
          <w:szCs w:val="24"/>
        </w:rPr>
        <w:tab/>
      </w:r>
      <w:r w:rsidR="00CC1029">
        <w:rPr>
          <w:rFonts w:ascii="Times New Roman" w:eastAsia="Calibri" w:hAnsi="Times New Roman"/>
          <w:b/>
          <w:sz w:val="24"/>
          <w:szCs w:val="24"/>
        </w:rPr>
        <w:tab/>
      </w:r>
      <w:r w:rsidR="00CC1029">
        <w:rPr>
          <w:rFonts w:ascii="Times New Roman" w:eastAsia="Calibri" w:hAnsi="Times New Roman"/>
          <w:b/>
          <w:sz w:val="24"/>
          <w:szCs w:val="24"/>
        </w:rPr>
        <w:tab/>
      </w:r>
      <w:r w:rsidR="00CC1029">
        <w:rPr>
          <w:rFonts w:ascii="Times New Roman" w:eastAsia="Calibri" w:hAnsi="Times New Roman"/>
          <w:b/>
          <w:sz w:val="24"/>
          <w:szCs w:val="24"/>
        </w:rPr>
        <w:tab/>
        <w:t xml:space="preserve">                </w:t>
      </w:r>
      <w:r w:rsidRPr="00863FED">
        <w:rPr>
          <w:rFonts w:ascii="Times New Roman" w:eastAsia="Calibri" w:hAnsi="Times New Roman"/>
          <w:b/>
          <w:sz w:val="24"/>
          <w:szCs w:val="24"/>
        </w:rPr>
        <w:t>Овлашћено лице Понуђача</w:t>
      </w:r>
    </w:p>
    <w:p w:rsidR="00863FED" w:rsidRDefault="00863FED" w:rsidP="00863FED">
      <w:pPr>
        <w:tabs>
          <w:tab w:val="left" w:pos="7440"/>
        </w:tabs>
        <w:rPr>
          <w:rFonts w:ascii="Times New Roman" w:eastAsia="Calibri" w:hAnsi="Times New Roman"/>
          <w:sz w:val="24"/>
          <w:szCs w:val="24"/>
        </w:rPr>
      </w:pPr>
    </w:p>
    <w:p w:rsidR="00CC1029" w:rsidRDefault="00863FED" w:rsidP="00CC1029">
      <w:pPr>
        <w:tabs>
          <w:tab w:val="left" w:pos="7440"/>
        </w:tabs>
        <w:rPr>
          <w:rFonts w:ascii="Times New Roman" w:eastAsia="Calibri" w:hAnsi="Times New Roman"/>
          <w:sz w:val="24"/>
          <w:szCs w:val="24"/>
        </w:rPr>
      </w:pPr>
      <w:r>
        <w:rPr>
          <w:rFonts w:ascii="Times New Roman" w:eastAsia="Calibri" w:hAnsi="Times New Roman"/>
          <w:sz w:val="24"/>
          <w:szCs w:val="24"/>
        </w:rPr>
        <w:t xml:space="preserve">                                                                </w:t>
      </w:r>
      <w:r w:rsidR="00CC1029" w:rsidRPr="00863FED">
        <w:rPr>
          <w:rFonts w:ascii="Times New Roman" w:eastAsia="Calibri" w:hAnsi="Times New Roman"/>
          <w:b/>
          <w:sz w:val="24"/>
          <w:szCs w:val="24"/>
        </w:rPr>
        <w:t>М.П</w:t>
      </w:r>
      <w:r w:rsidR="00CC1029">
        <w:rPr>
          <w:rFonts w:ascii="Times New Roman" w:eastAsia="Calibri" w:hAnsi="Times New Roman"/>
          <w:b/>
          <w:sz w:val="24"/>
          <w:szCs w:val="24"/>
        </w:rPr>
        <w:t>.</w:t>
      </w:r>
      <w:r w:rsidR="00CC1029" w:rsidRPr="00CC1029">
        <w:rPr>
          <w:rFonts w:ascii="Times New Roman" w:eastAsia="Calibri" w:hAnsi="Times New Roman"/>
          <w:sz w:val="24"/>
          <w:szCs w:val="24"/>
        </w:rPr>
        <w:t xml:space="preserve"> </w:t>
      </w:r>
      <w:r w:rsidR="00CC1029">
        <w:rPr>
          <w:rFonts w:ascii="Times New Roman" w:eastAsia="Calibri" w:hAnsi="Times New Roman"/>
          <w:sz w:val="24"/>
          <w:szCs w:val="24"/>
        </w:rPr>
        <w:t xml:space="preserve">                                  __________________    </w:t>
      </w:r>
    </w:p>
    <w:p w:rsidR="00FB1950" w:rsidRDefault="00863FED" w:rsidP="00863FED">
      <w:pPr>
        <w:tabs>
          <w:tab w:val="left" w:pos="7440"/>
        </w:tabs>
        <w:rPr>
          <w:rFonts w:ascii="Times New Roman" w:eastAsia="Calibri" w:hAnsi="Times New Roman"/>
          <w:sz w:val="24"/>
          <w:szCs w:val="24"/>
        </w:rPr>
      </w:pPr>
      <w:r>
        <w:rPr>
          <w:rFonts w:ascii="Times New Roman" w:eastAsia="Calibri" w:hAnsi="Times New Roman"/>
          <w:sz w:val="24"/>
          <w:szCs w:val="24"/>
        </w:rPr>
        <w:t xml:space="preserve">                                   </w:t>
      </w:r>
    </w:p>
    <w:p w:rsidR="00975E26" w:rsidRDefault="00975E26" w:rsidP="00975E26">
      <w:pPr>
        <w:pageBreakBefore/>
        <w:suppressAutoHyphens/>
        <w:spacing w:after="0" w:line="240" w:lineRule="auto"/>
        <w:rPr>
          <w:rFonts w:ascii="Times New Roman" w:hAnsi="Times New Roman"/>
          <w:b/>
          <w:sz w:val="24"/>
        </w:rPr>
      </w:pPr>
    </w:p>
    <w:p w:rsidR="00975E26" w:rsidRDefault="00863FED" w:rsidP="000D12E8">
      <w:pPr>
        <w:keepNext/>
        <w:tabs>
          <w:tab w:val="left" w:pos="0"/>
        </w:tabs>
        <w:suppressAutoHyphens/>
        <w:spacing w:after="0" w:line="240" w:lineRule="auto"/>
        <w:ind w:left="720"/>
        <w:jc w:val="center"/>
        <w:rPr>
          <w:rFonts w:ascii="Times New Roman" w:hAnsi="Times New Roman"/>
          <w:b/>
          <w:sz w:val="28"/>
        </w:rPr>
      </w:pPr>
      <w:r>
        <w:rPr>
          <w:rFonts w:ascii="Times New Roman" w:hAnsi="Times New Roman"/>
          <w:b/>
          <w:sz w:val="28"/>
        </w:rPr>
        <w:t>6.</w:t>
      </w:r>
      <w:r w:rsidR="00975E26">
        <w:rPr>
          <w:rFonts w:ascii="Times New Roman" w:hAnsi="Times New Roman"/>
          <w:b/>
          <w:sz w:val="28"/>
        </w:rPr>
        <w:t>ЕЛЕМЕНТИ УГОВОРА О КОЈИМА ЋЕ СЕ ПРЕГОВАРАТИ И НАЧИН ПРЕГОВАРАЊА</w:t>
      </w:r>
    </w:p>
    <w:p w:rsidR="000D12E8" w:rsidRPr="000D12E8" w:rsidRDefault="000D12E8" w:rsidP="000D12E8">
      <w:pPr>
        <w:keepNext/>
        <w:tabs>
          <w:tab w:val="left" w:pos="0"/>
        </w:tabs>
        <w:suppressAutoHyphens/>
        <w:spacing w:after="0" w:line="240" w:lineRule="auto"/>
        <w:ind w:left="720"/>
        <w:jc w:val="center"/>
        <w:rPr>
          <w:rFonts w:ascii="Times New Roman" w:hAnsi="Times New Roman"/>
          <w:b/>
          <w:sz w:val="28"/>
        </w:rPr>
      </w:pPr>
    </w:p>
    <w:p w:rsidR="00975E26" w:rsidRDefault="00975E26" w:rsidP="00975E26">
      <w:pPr>
        <w:suppressAutoHyphens/>
        <w:spacing w:after="0" w:line="240" w:lineRule="auto"/>
        <w:rPr>
          <w:rFonts w:ascii="Times New Roman" w:hAnsi="Times New Roman"/>
          <w:sz w:val="24"/>
        </w:rPr>
      </w:pPr>
      <w:r>
        <w:rPr>
          <w:rFonts w:ascii="Times New Roman" w:hAnsi="Times New Roman"/>
          <w:sz w:val="24"/>
        </w:rPr>
        <w:tab/>
        <w:t xml:space="preserve">По окончању поступка отварања понуде, уколико поднета понуда испуњава све захтеве из конкурсне документације, одмах ће се приступити преговарачком поступку. </w:t>
      </w:r>
    </w:p>
    <w:p w:rsidR="00975E26" w:rsidRDefault="00975E26" w:rsidP="00975E26">
      <w:pPr>
        <w:suppressAutoHyphens/>
        <w:spacing w:after="0" w:line="240" w:lineRule="auto"/>
        <w:rPr>
          <w:rFonts w:ascii="Times New Roman" w:hAnsi="Times New Roman"/>
          <w:sz w:val="24"/>
        </w:rPr>
      </w:pPr>
      <w:r>
        <w:rPr>
          <w:rFonts w:ascii="Times New Roman" w:hAnsi="Times New Roman"/>
          <w:sz w:val="24"/>
        </w:rPr>
        <w:tab/>
        <w:t>Понуђач може за процедуру преговарања овластити једно или више лица која ће предати Комисији овлашћење пре почетка преговарања.</w:t>
      </w:r>
    </w:p>
    <w:p w:rsidR="00975E26" w:rsidRDefault="00975E26" w:rsidP="00975E26">
      <w:pPr>
        <w:suppressAutoHyphens/>
        <w:spacing w:after="0" w:line="240" w:lineRule="auto"/>
        <w:rPr>
          <w:rFonts w:ascii="Times New Roman" w:hAnsi="Times New Roman"/>
          <w:sz w:val="24"/>
        </w:rPr>
      </w:pPr>
      <w:r>
        <w:rPr>
          <w:rFonts w:ascii="Times New Roman" w:hAnsi="Times New Roman"/>
          <w:sz w:val="24"/>
        </w:rPr>
        <w:tab/>
        <w:t>У поступку преговора не могу се понудити неповољнији услови од оних који су понуђени  понудом.</w:t>
      </w:r>
    </w:p>
    <w:p w:rsidR="00975E26" w:rsidRDefault="00975E26" w:rsidP="00975E26">
      <w:pPr>
        <w:suppressAutoHyphens/>
        <w:spacing w:after="0" w:line="240" w:lineRule="auto"/>
        <w:rPr>
          <w:rFonts w:ascii="Times New Roman" w:hAnsi="Times New Roman"/>
          <w:sz w:val="24"/>
        </w:rPr>
      </w:pPr>
      <w:r>
        <w:rPr>
          <w:rFonts w:ascii="Times New Roman" w:hAnsi="Times New Roman"/>
          <w:sz w:val="24"/>
        </w:rPr>
        <w:tab/>
        <w:t>Понуђена, односно уговорена цена по спроведеном преговарачком поступку за предметну јавну набавку не може бити већа од упоредиве тржишне цене а  квалитет предмета-услуге ове јавне набавке провераваће се са дужном пажњом.</w:t>
      </w:r>
    </w:p>
    <w:p w:rsidR="00975E26" w:rsidRDefault="00975E26" w:rsidP="00975E26">
      <w:pPr>
        <w:suppressAutoHyphens/>
        <w:spacing w:after="0" w:line="240" w:lineRule="auto"/>
        <w:rPr>
          <w:rFonts w:ascii="Times New Roman" w:hAnsi="Times New Roman"/>
          <w:sz w:val="24"/>
        </w:rPr>
      </w:pPr>
      <w:r>
        <w:rPr>
          <w:rFonts w:ascii="Times New Roman" w:hAnsi="Times New Roman"/>
          <w:sz w:val="24"/>
        </w:rPr>
        <w:tab/>
        <w:t>Поступак преговарања спровешће се у једном кругу преговарања.</w:t>
      </w: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r>
        <w:rPr>
          <w:rFonts w:ascii="Times New Roman" w:hAnsi="Times New Roman"/>
          <w:sz w:val="24"/>
        </w:rPr>
        <w:t>Предмет преговарања ће бити:</w:t>
      </w:r>
    </w:p>
    <w:p w:rsidR="00975E26" w:rsidRDefault="00975E26" w:rsidP="00975E26">
      <w:pPr>
        <w:suppressAutoHyphens/>
        <w:spacing w:after="0" w:line="240" w:lineRule="auto"/>
        <w:rPr>
          <w:rFonts w:ascii="Times New Roman" w:hAnsi="Times New Roman"/>
          <w:sz w:val="24"/>
        </w:rPr>
      </w:pPr>
      <w:r>
        <w:rPr>
          <w:rFonts w:ascii="Times New Roman" w:hAnsi="Times New Roman"/>
          <w:sz w:val="24"/>
        </w:rPr>
        <w:t>-</w:t>
      </w:r>
      <w:r w:rsidR="000D12E8">
        <w:rPr>
          <w:rFonts w:ascii="Times New Roman" w:hAnsi="Times New Roman"/>
          <w:sz w:val="24"/>
        </w:rPr>
        <w:t xml:space="preserve"> </w:t>
      </w:r>
      <w:r>
        <w:rPr>
          <w:rFonts w:ascii="Times New Roman" w:hAnsi="Times New Roman"/>
          <w:sz w:val="24"/>
        </w:rPr>
        <w:t>ценa,</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975E26" w:rsidRDefault="00975E26" w:rsidP="00975E26">
      <w:pPr>
        <w:suppressAutoHyphens/>
        <w:spacing w:after="0" w:line="240" w:lineRule="auto"/>
        <w:rPr>
          <w:rFonts w:ascii="Times New Roman" w:hAnsi="Times New Roman"/>
          <w:sz w:val="24"/>
        </w:rPr>
      </w:pPr>
      <w:r>
        <w:rPr>
          <w:rFonts w:ascii="Times New Roman" w:hAnsi="Times New Roman"/>
          <w:sz w:val="24"/>
        </w:rPr>
        <w:t>- плаћање,</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975E26" w:rsidRDefault="00975E26" w:rsidP="00975E26">
      <w:pPr>
        <w:suppressAutoHyphens/>
        <w:spacing w:after="0" w:line="240" w:lineRule="auto"/>
        <w:rPr>
          <w:rFonts w:ascii="Times New Roman" w:hAnsi="Times New Roman"/>
          <w:sz w:val="24"/>
        </w:rPr>
      </w:pPr>
      <w:r>
        <w:rPr>
          <w:rFonts w:ascii="Times New Roman" w:hAnsi="Times New Roman"/>
          <w:sz w:val="24"/>
        </w:rPr>
        <w:t xml:space="preserve">- рок извршења услуге, </w:t>
      </w:r>
    </w:p>
    <w:p w:rsidR="00975E26" w:rsidRDefault="00975E26" w:rsidP="00975E26">
      <w:pPr>
        <w:suppressAutoHyphens/>
        <w:spacing w:after="0" w:line="240" w:lineRule="auto"/>
        <w:rPr>
          <w:rFonts w:ascii="Times New Roman" w:hAnsi="Times New Roman"/>
          <w:sz w:val="24"/>
        </w:rPr>
      </w:pPr>
      <w:r>
        <w:rPr>
          <w:rFonts w:ascii="Times New Roman" w:hAnsi="Times New Roman"/>
          <w:sz w:val="24"/>
        </w:rPr>
        <w:t>- рок за отклањање недостатака</w:t>
      </w: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r>
        <w:rPr>
          <w:rFonts w:ascii="Times New Roman" w:hAnsi="Times New Roman"/>
          <w:sz w:val="24"/>
        </w:rPr>
        <w:t>Наручилац ће са понуђачем преговарати и о току преговора водити посебан Записник о преговарању који ће потписати чланови Комисије и овлашћени представник понуђача.</w:t>
      </w:r>
    </w:p>
    <w:p w:rsidR="00975E26" w:rsidRDefault="00975E26" w:rsidP="00975E26">
      <w:pPr>
        <w:suppressAutoHyphens/>
        <w:spacing w:after="0" w:line="240" w:lineRule="auto"/>
        <w:rPr>
          <w:rFonts w:ascii="Times New Roman" w:hAnsi="Times New Roman"/>
          <w:sz w:val="24"/>
          <w:shd w:val="clear" w:color="auto" w:fill="FFFF00"/>
        </w:rPr>
      </w:pP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p>
    <w:p w:rsidR="00975E26" w:rsidRDefault="00975E26" w:rsidP="00975E26">
      <w:pPr>
        <w:pageBreakBefore/>
        <w:suppressAutoHyphens/>
        <w:spacing w:after="0" w:line="240" w:lineRule="auto"/>
        <w:rPr>
          <w:rFonts w:ascii="Times New Roman" w:hAnsi="Times New Roman"/>
          <w:sz w:val="24"/>
        </w:rPr>
      </w:pPr>
    </w:p>
    <w:p w:rsidR="00975E26" w:rsidRDefault="00975E26" w:rsidP="00975E26">
      <w:pPr>
        <w:keepNext/>
        <w:numPr>
          <w:ilvl w:val="0"/>
          <w:numId w:val="11"/>
        </w:numPr>
        <w:tabs>
          <w:tab w:val="left" w:pos="0"/>
        </w:tabs>
        <w:suppressAutoHyphens/>
        <w:spacing w:after="0" w:line="240" w:lineRule="auto"/>
        <w:jc w:val="center"/>
        <w:rPr>
          <w:rFonts w:ascii="Times New Roman" w:hAnsi="Times New Roman"/>
          <w:b/>
          <w:sz w:val="28"/>
        </w:rPr>
      </w:pPr>
      <w:r>
        <w:rPr>
          <w:rFonts w:ascii="Times New Roman" w:hAnsi="Times New Roman"/>
          <w:b/>
          <w:sz w:val="28"/>
        </w:rPr>
        <w:t>УПУТСТВО ПОНУЂАЧИМА КАКО ДА САЧИНЕ ПОНУДУ</w:t>
      </w:r>
    </w:p>
    <w:p w:rsidR="00975E26" w:rsidRDefault="00975E26" w:rsidP="00975E26">
      <w:pPr>
        <w:suppressAutoHyphens/>
        <w:spacing w:after="0" w:line="240" w:lineRule="auto"/>
        <w:ind w:left="540"/>
        <w:jc w:val="both"/>
        <w:rPr>
          <w:rFonts w:ascii="Times New Roman" w:hAnsi="Times New Roman"/>
          <w:sz w:val="24"/>
        </w:rPr>
      </w:pPr>
    </w:p>
    <w:p w:rsidR="00975E26" w:rsidRPr="0013196F" w:rsidRDefault="00975E26" w:rsidP="00975E26">
      <w:pPr>
        <w:suppressAutoHyphens/>
        <w:spacing w:after="0" w:line="240" w:lineRule="auto"/>
        <w:jc w:val="both"/>
        <w:rPr>
          <w:rFonts w:ascii="Times New Roman" w:hAnsi="Times New Roman"/>
          <w:b/>
          <w:i/>
          <w:sz w:val="24"/>
          <w:lang w:val="sr-Cyrl-CS"/>
        </w:rPr>
      </w:pPr>
      <w:r>
        <w:rPr>
          <w:rFonts w:ascii="Times New Roman" w:hAnsi="Times New Roman"/>
          <w:b/>
          <w:i/>
          <w:sz w:val="24"/>
        </w:rPr>
        <w:t>1. ПОДАЦИ О ЈЕЗИКУ НА КОЈЕМ ПОНУДА МОРА ДА БУДЕ САСТАВЉЕНА</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Понуда се саставља на српском језику, ћириличним или латиничним писмом.</w:t>
      </w:r>
    </w:p>
    <w:p w:rsidR="00975E26" w:rsidRPr="004062A6" w:rsidRDefault="00975E26" w:rsidP="00975E26">
      <w:pPr>
        <w:suppressAutoHyphens/>
        <w:spacing w:after="0" w:line="240" w:lineRule="auto"/>
        <w:jc w:val="both"/>
        <w:rPr>
          <w:rFonts w:ascii="Times New Roman" w:hAnsi="Times New Roman"/>
          <w:sz w:val="24"/>
          <w:lang w:val="sr-Cyrl-CS"/>
        </w:rPr>
      </w:pPr>
    </w:p>
    <w:p w:rsidR="00975E26" w:rsidRPr="0013196F" w:rsidRDefault="00975E26" w:rsidP="00975E26">
      <w:pPr>
        <w:suppressAutoHyphens/>
        <w:spacing w:after="0" w:line="240" w:lineRule="auto"/>
        <w:jc w:val="both"/>
        <w:rPr>
          <w:rFonts w:ascii="Times New Roman" w:hAnsi="Times New Roman"/>
          <w:b/>
          <w:i/>
          <w:sz w:val="24"/>
          <w:lang w:val="sr-Cyrl-CS"/>
        </w:rPr>
      </w:pPr>
      <w:r w:rsidRPr="004062A6">
        <w:rPr>
          <w:rFonts w:ascii="Times New Roman" w:hAnsi="Times New Roman"/>
          <w:b/>
          <w:i/>
          <w:sz w:val="24"/>
          <w:lang w:val="sr-Cyrl-CS"/>
        </w:rPr>
        <w:t>2. НАЧИН НА КОЈИ ПОНУДА МОРА ДА БУДЕ САЧИЊЕНА</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 xml:space="preserve">На полеђини коверте или на кутији навести назив и адресу понуђача. </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75E26" w:rsidRPr="004062A6" w:rsidRDefault="00975E26" w:rsidP="00975E26">
      <w:pPr>
        <w:suppressAutoHyphens/>
        <w:spacing w:after="0" w:line="240" w:lineRule="auto"/>
        <w:jc w:val="both"/>
        <w:rPr>
          <w:rFonts w:ascii="Times New Roman" w:hAnsi="Times New Roman"/>
          <w:sz w:val="24"/>
          <w:shd w:val="clear" w:color="auto" w:fill="00FF00"/>
          <w:lang w:val="sr-Cyrl-CS"/>
        </w:rPr>
      </w:pP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 xml:space="preserve">Понуду доставити непосредно или путем поштена адресу: </w:t>
      </w:r>
      <w:r w:rsidR="00863FED">
        <w:rPr>
          <w:rFonts w:ascii="Times New Roman" w:hAnsi="Times New Roman"/>
          <w:b/>
          <w:sz w:val="24"/>
          <w:lang w:val="sr-Cyrl-CS"/>
        </w:rPr>
        <w:t>Дом здравља Алексинац</w:t>
      </w:r>
      <w:r w:rsidRPr="004062A6">
        <w:rPr>
          <w:rFonts w:ascii="Times New Roman" w:hAnsi="Times New Roman"/>
          <w:b/>
          <w:sz w:val="24"/>
          <w:lang w:val="sr-Cyrl-CS"/>
        </w:rPr>
        <w:t>, улица Момчила Поповића бр. 144, 18220 Алексинац</w:t>
      </w:r>
      <w:r w:rsidRPr="004062A6">
        <w:rPr>
          <w:rFonts w:ascii="Times New Roman" w:hAnsi="Times New Roman"/>
          <w:sz w:val="24"/>
          <w:lang w:val="sr-Cyrl-CS"/>
        </w:rPr>
        <w:t xml:space="preserve"> са назнаком да је реч о понуди, уз обавезно </w:t>
      </w:r>
      <w:r w:rsidRPr="004062A6">
        <w:rPr>
          <w:rFonts w:ascii="Times New Roman" w:hAnsi="Times New Roman"/>
          <w:b/>
          <w:sz w:val="24"/>
          <w:lang w:val="sr-Cyrl-CS"/>
        </w:rPr>
        <w:t>навођење предмета набавке и редног броја</w:t>
      </w:r>
      <w:r w:rsidRPr="004062A6">
        <w:rPr>
          <w:rFonts w:ascii="Times New Roman" w:hAnsi="Times New Roman"/>
          <w:sz w:val="24"/>
          <w:lang w:val="sr-Cyrl-CS"/>
        </w:rPr>
        <w:t xml:space="preserve"> набавке (подаци дати у поглављу 1.конкурсне документације). </w:t>
      </w:r>
    </w:p>
    <w:p w:rsidR="00975E26" w:rsidRPr="004062A6" w:rsidRDefault="00975E26" w:rsidP="00975E26">
      <w:pPr>
        <w:suppressAutoHyphens/>
        <w:spacing w:after="0" w:line="240" w:lineRule="auto"/>
        <w:jc w:val="both"/>
        <w:rPr>
          <w:rFonts w:ascii="Times New Roman" w:hAnsi="Times New Roman"/>
          <w:b/>
          <w:sz w:val="24"/>
          <w:lang w:val="sr-Cyrl-CS"/>
        </w:rPr>
      </w:pPr>
      <w:r w:rsidRPr="004062A6">
        <w:rPr>
          <w:rFonts w:ascii="Times New Roman" w:hAnsi="Times New Roman"/>
          <w:sz w:val="24"/>
          <w:lang w:val="sr-Cyrl-CS"/>
        </w:rPr>
        <w:t>На полеђини понуде обавезно ставити назнаку</w:t>
      </w:r>
      <w:r w:rsidRPr="004062A6">
        <w:rPr>
          <w:rFonts w:ascii="Times New Roman" w:hAnsi="Times New Roman"/>
          <w:b/>
          <w:sz w:val="24"/>
          <w:lang w:val="sr-Cyrl-CS"/>
        </w:rPr>
        <w:t xml:space="preserve"> „НЕ ОТВАРАТИ”.</w:t>
      </w:r>
    </w:p>
    <w:p w:rsidR="00975E26" w:rsidRPr="004062A6" w:rsidRDefault="00975E26" w:rsidP="00975E26">
      <w:pPr>
        <w:suppressAutoHyphens/>
        <w:spacing w:after="0" w:line="240" w:lineRule="auto"/>
        <w:jc w:val="both"/>
        <w:rPr>
          <w:rFonts w:ascii="Times New Roman" w:hAnsi="Times New Roman"/>
          <w:color w:val="FF0000"/>
          <w:sz w:val="24"/>
          <w:lang w:val="sr-Cyrl-CS"/>
        </w:rPr>
      </w:pPr>
    </w:p>
    <w:p w:rsidR="00975E26" w:rsidRPr="004062A6" w:rsidRDefault="00975E26" w:rsidP="00975E26">
      <w:pPr>
        <w:suppressAutoHyphens/>
        <w:spacing w:after="0" w:line="240" w:lineRule="auto"/>
        <w:jc w:val="both"/>
        <w:rPr>
          <w:rFonts w:ascii="Times New Roman" w:hAnsi="Times New Roman"/>
          <w:b/>
          <w:sz w:val="24"/>
          <w:lang w:val="sr-Cyrl-CS"/>
        </w:rPr>
      </w:pPr>
      <w:r w:rsidRPr="004062A6">
        <w:rPr>
          <w:rFonts w:ascii="Times New Roman" w:hAnsi="Times New Roman"/>
          <w:b/>
          <w:sz w:val="24"/>
          <w:lang w:val="sr-Cyrl-CS"/>
        </w:rPr>
        <w:t xml:space="preserve">Понуда се сматра благовременом уколико је примљена од стране наручиоца до </w:t>
      </w:r>
      <w:r w:rsidR="00CD54E3">
        <w:rPr>
          <w:rFonts w:ascii="Times New Roman" w:hAnsi="Times New Roman"/>
          <w:b/>
          <w:sz w:val="24"/>
        </w:rPr>
        <w:t>03</w:t>
      </w:r>
      <w:r w:rsidRPr="00BE1EC4">
        <w:rPr>
          <w:rFonts w:ascii="Times New Roman" w:hAnsi="Times New Roman"/>
          <w:b/>
          <w:sz w:val="24"/>
          <w:lang w:val="sr-Cyrl-CS"/>
        </w:rPr>
        <w:t>.</w:t>
      </w:r>
      <w:r w:rsidR="003440CC">
        <w:rPr>
          <w:rFonts w:ascii="Times New Roman" w:hAnsi="Times New Roman"/>
          <w:b/>
          <w:sz w:val="24"/>
          <w:lang w:val="sr-Cyrl-CS"/>
        </w:rPr>
        <w:t>0</w:t>
      </w:r>
      <w:r w:rsidR="00CD54E3">
        <w:rPr>
          <w:rFonts w:ascii="Times New Roman" w:hAnsi="Times New Roman"/>
          <w:b/>
          <w:sz w:val="24"/>
          <w:lang w:val="sr-Latn-RS"/>
        </w:rPr>
        <w:t>4</w:t>
      </w:r>
      <w:r w:rsidRPr="00BE1EC4">
        <w:rPr>
          <w:rFonts w:ascii="Times New Roman" w:hAnsi="Times New Roman"/>
          <w:b/>
          <w:sz w:val="24"/>
          <w:lang w:val="sr-Cyrl-CS"/>
        </w:rPr>
        <w:t>.20</w:t>
      </w:r>
      <w:r w:rsidR="00CD54E3">
        <w:rPr>
          <w:rFonts w:ascii="Times New Roman" w:hAnsi="Times New Roman"/>
          <w:b/>
          <w:sz w:val="24"/>
          <w:lang w:val="sr-Latn-RS"/>
        </w:rPr>
        <w:t>20</w:t>
      </w:r>
      <w:r w:rsidRPr="004062A6">
        <w:rPr>
          <w:rFonts w:ascii="Times New Roman" w:hAnsi="Times New Roman"/>
          <w:b/>
          <w:i/>
          <w:sz w:val="24"/>
          <w:lang w:val="sr-Cyrl-CS"/>
        </w:rPr>
        <w:t>.год. д</w:t>
      </w:r>
      <w:r w:rsidRPr="004062A6">
        <w:rPr>
          <w:rFonts w:ascii="Times New Roman" w:hAnsi="Times New Roman"/>
          <w:b/>
          <w:sz w:val="24"/>
          <w:lang w:val="sr-Cyrl-CS"/>
        </w:rPr>
        <w:t xml:space="preserve">о 12.00 часова. </w:t>
      </w:r>
    </w:p>
    <w:p w:rsidR="00975E26" w:rsidRPr="004062A6" w:rsidRDefault="00975E26" w:rsidP="00975E26">
      <w:pPr>
        <w:suppressAutoHyphens/>
        <w:spacing w:after="0" w:line="240" w:lineRule="auto"/>
        <w:jc w:val="both"/>
        <w:rPr>
          <w:rFonts w:ascii="Times New Roman" w:hAnsi="Times New Roman"/>
          <w:sz w:val="24"/>
          <w:shd w:val="clear" w:color="auto" w:fill="00FF00"/>
          <w:lang w:val="sr-Cyrl-CS"/>
        </w:rPr>
      </w:pP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75E26" w:rsidRPr="004062A6" w:rsidRDefault="00975E26" w:rsidP="00975E26">
      <w:pPr>
        <w:suppressAutoHyphens/>
        <w:spacing w:after="0" w:line="240" w:lineRule="auto"/>
        <w:jc w:val="both"/>
        <w:rPr>
          <w:rFonts w:ascii="Times New Roman" w:hAnsi="Times New Roman"/>
          <w:sz w:val="16"/>
          <w:shd w:val="clear" w:color="auto" w:fill="00FF00"/>
          <w:lang w:val="sr-Cyrl-CS"/>
        </w:rPr>
      </w:pP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 xml:space="preserve">Поступак преговарања ће се спровести истог дана </w:t>
      </w:r>
      <w:r w:rsidR="00CD54E3">
        <w:rPr>
          <w:rFonts w:ascii="Times New Roman" w:hAnsi="Times New Roman"/>
          <w:b/>
          <w:sz w:val="24"/>
          <w:lang w:val="sr-Latn-RS"/>
        </w:rPr>
        <w:t>03</w:t>
      </w:r>
      <w:r w:rsidRPr="000E12C8">
        <w:rPr>
          <w:rFonts w:ascii="Times New Roman" w:hAnsi="Times New Roman"/>
          <w:b/>
          <w:sz w:val="24"/>
          <w:lang w:val="sr-Cyrl-CS"/>
        </w:rPr>
        <w:t>.</w:t>
      </w:r>
      <w:r w:rsidR="003440CC">
        <w:rPr>
          <w:rFonts w:ascii="Times New Roman" w:hAnsi="Times New Roman"/>
          <w:b/>
          <w:sz w:val="24"/>
          <w:lang w:val="sr-Cyrl-CS"/>
        </w:rPr>
        <w:t>0</w:t>
      </w:r>
      <w:r w:rsidR="00CD54E3">
        <w:rPr>
          <w:rFonts w:ascii="Times New Roman" w:hAnsi="Times New Roman"/>
          <w:b/>
          <w:sz w:val="24"/>
          <w:lang w:val="sr-Latn-RS"/>
        </w:rPr>
        <w:t>4</w:t>
      </w:r>
      <w:r w:rsidRPr="000E12C8">
        <w:rPr>
          <w:rFonts w:ascii="Times New Roman" w:hAnsi="Times New Roman"/>
          <w:b/>
          <w:sz w:val="24"/>
          <w:lang w:val="sr-Cyrl-CS"/>
        </w:rPr>
        <w:t>.20</w:t>
      </w:r>
      <w:r w:rsidR="00CD54E3">
        <w:rPr>
          <w:rFonts w:ascii="Times New Roman" w:hAnsi="Times New Roman"/>
          <w:b/>
          <w:sz w:val="24"/>
          <w:lang w:val="sr-Latn-RS"/>
        </w:rPr>
        <w:t>20</w:t>
      </w:r>
      <w:r w:rsidRPr="004062A6">
        <w:rPr>
          <w:rFonts w:ascii="Times New Roman" w:hAnsi="Times New Roman"/>
          <w:i/>
          <w:sz w:val="24"/>
          <w:lang w:val="sr-Cyrl-CS"/>
        </w:rPr>
        <w:t xml:space="preserve">.год. </w:t>
      </w:r>
      <w:r w:rsidRPr="004062A6">
        <w:rPr>
          <w:rFonts w:ascii="Times New Roman" w:hAnsi="Times New Roman"/>
          <w:sz w:val="24"/>
          <w:lang w:val="sr-Cyrl-CS"/>
        </w:rPr>
        <w:t>са почетком</w:t>
      </w:r>
      <w:r w:rsidRPr="004062A6">
        <w:rPr>
          <w:rFonts w:ascii="Times New Roman" w:hAnsi="Times New Roman"/>
          <w:i/>
          <w:sz w:val="24"/>
          <w:lang w:val="sr-Cyrl-CS"/>
        </w:rPr>
        <w:t xml:space="preserve"> у</w:t>
      </w:r>
      <w:r w:rsidR="000D12E8">
        <w:rPr>
          <w:rFonts w:ascii="Times New Roman" w:hAnsi="Times New Roman"/>
          <w:i/>
          <w:sz w:val="24"/>
          <w:lang w:val="sr-Cyrl-CS"/>
        </w:rPr>
        <w:t xml:space="preserve"> </w:t>
      </w:r>
      <w:r w:rsidRPr="000E12C8">
        <w:rPr>
          <w:rFonts w:ascii="Times New Roman" w:hAnsi="Times New Roman"/>
          <w:b/>
          <w:sz w:val="24"/>
          <w:lang w:val="sr-Cyrl-CS"/>
        </w:rPr>
        <w:t>12.</w:t>
      </w:r>
      <w:r w:rsidR="003440CC">
        <w:rPr>
          <w:rFonts w:ascii="Times New Roman" w:hAnsi="Times New Roman"/>
          <w:b/>
          <w:sz w:val="24"/>
          <w:lang w:val="sr-Cyrl-CS"/>
        </w:rPr>
        <w:t>0</w:t>
      </w:r>
      <w:r w:rsidR="000E12C8" w:rsidRPr="000E12C8">
        <w:rPr>
          <w:rFonts w:ascii="Times New Roman" w:hAnsi="Times New Roman"/>
          <w:b/>
          <w:sz w:val="24"/>
          <w:lang w:val="sr-Cyrl-CS"/>
        </w:rPr>
        <w:t>5</w:t>
      </w:r>
      <w:r w:rsidRPr="000E12C8">
        <w:rPr>
          <w:rFonts w:ascii="Times New Roman" w:hAnsi="Times New Roman"/>
          <w:b/>
          <w:sz w:val="24"/>
          <w:lang w:val="sr-Cyrl-CS"/>
        </w:rPr>
        <w:t xml:space="preserve"> часова</w:t>
      </w:r>
      <w:r w:rsidRPr="004062A6">
        <w:rPr>
          <w:rFonts w:ascii="Times New Roman" w:hAnsi="Times New Roman"/>
          <w:sz w:val="24"/>
          <w:lang w:val="sr-Cyrl-CS"/>
        </w:rPr>
        <w:t>, у просторијама Наручиоца, улица Момчила Поповића бр.144..</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Присутни представници понуђача за учествовање у поступку преговарања морају поседовати писмено овлашћење.</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 xml:space="preserve">Приликом преговарања биће сачињен записник о преговарању, који ће бити уручен понуђачу. </w:t>
      </w:r>
    </w:p>
    <w:p w:rsidR="00975E26" w:rsidRPr="004062A6" w:rsidRDefault="00975E26" w:rsidP="00975E26">
      <w:pPr>
        <w:suppressAutoHyphens/>
        <w:spacing w:after="0" w:line="240" w:lineRule="auto"/>
        <w:jc w:val="both"/>
        <w:rPr>
          <w:rFonts w:ascii="Times New Roman" w:hAnsi="Times New Roman"/>
          <w:sz w:val="24"/>
          <w:lang w:val="sr-Cyrl-CS"/>
        </w:rPr>
      </w:pPr>
    </w:p>
    <w:p w:rsidR="00975E26" w:rsidRPr="0013196F" w:rsidRDefault="00975E26" w:rsidP="00975E26">
      <w:pPr>
        <w:suppressAutoHyphens/>
        <w:spacing w:after="0" w:line="240" w:lineRule="auto"/>
        <w:jc w:val="both"/>
        <w:rPr>
          <w:rFonts w:ascii="Times New Roman" w:hAnsi="Times New Roman"/>
          <w:b/>
          <w:i/>
          <w:sz w:val="24"/>
          <w:lang w:val="sr-Cyrl-CS"/>
        </w:rPr>
      </w:pPr>
      <w:r w:rsidRPr="004062A6">
        <w:rPr>
          <w:rFonts w:ascii="Times New Roman" w:hAnsi="Times New Roman"/>
          <w:b/>
          <w:i/>
          <w:sz w:val="24"/>
          <w:lang w:val="sr-Cyrl-CS"/>
        </w:rPr>
        <w:t>3. ПАРТИЈЕ</w:t>
      </w:r>
    </w:p>
    <w:p w:rsidR="00975E26" w:rsidRPr="004062A6" w:rsidRDefault="00975E26" w:rsidP="00975E26">
      <w:pPr>
        <w:suppressAutoHyphens/>
        <w:spacing w:after="0" w:line="240" w:lineRule="auto"/>
        <w:rPr>
          <w:rFonts w:ascii="Times New Roman" w:hAnsi="Times New Roman"/>
          <w:sz w:val="24"/>
          <w:lang w:val="sr-Cyrl-CS"/>
        </w:rPr>
      </w:pPr>
      <w:r w:rsidRPr="004062A6">
        <w:rPr>
          <w:rFonts w:ascii="Times New Roman" w:hAnsi="Times New Roman"/>
          <w:sz w:val="24"/>
          <w:lang w:val="sr-Cyrl-CS"/>
        </w:rPr>
        <w:t>Предмет јавне набавке није обликован по партијама.</w:t>
      </w:r>
    </w:p>
    <w:p w:rsidR="00975E26" w:rsidRPr="004062A6" w:rsidRDefault="00975E26" w:rsidP="00975E26">
      <w:pPr>
        <w:suppressAutoHyphens/>
        <w:spacing w:after="0" w:line="240" w:lineRule="auto"/>
        <w:jc w:val="both"/>
        <w:rPr>
          <w:rFonts w:ascii="Times New Roman" w:hAnsi="Times New Roman"/>
          <w:sz w:val="28"/>
          <w:lang w:val="sr-Cyrl-CS"/>
        </w:rPr>
      </w:pPr>
    </w:p>
    <w:p w:rsidR="00975E26" w:rsidRPr="0013196F" w:rsidRDefault="00975E26" w:rsidP="00975E26">
      <w:pPr>
        <w:suppressAutoHyphens/>
        <w:spacing w:after="0" w:line="240" w:lineRule="auto"/>
        <w:jc w:val="both"/>
        <w:rPr>
          <w:rFonts w:ascii="Times New Roman" w:hAnsi="Times New Roman"/>
          <w:b/>
          <w:i/>
          <w:sz w:val="24"/>
          <w:lang w:val="sr-Cyrl-CS"/>
        </w:rPr>
      </w:pPr>
      <w:r w:rsidRPr="004062A6">
        <w:rPr>
          <w:rFonts w:ascii="Times New Roman" w:hAnsi="Times New Roman"/>
          <w:b/>
          <w:i/>
          <w:sz w:val="24"/>
          <w:lang w:val="sr-Cyrl-CS"/>
        </w:rPr>
        <w:t>4.ПОНУДА СА ВАРИЈАНТАМА</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Подношење понуде са варијантама није дозвољено.</w:t>
      </w:r>
    </w:p>
    <w:p w:rsidR="00975E26" w:rsidRPr="004062A6" w:rsidRDefault="00975E26" w:rsidP="00975E26">
      <w:pPr>
        <w:suppressAutoHyphens/>
        <w:spacing w:after="0" w:line="240" w:lineRule="auto"/>
        <w:jc w:val="both"/>
        <w:rPr>
          <w:rFonts w:ascii="Times New Roman" w:hAnsi="Times New Roman"/>
          <w:sz w:val="24"/>
          <w:shd w:val="clear" w:color="auto" w:fill="00FF00"/>
          <w:lang w:val="sr-Cyrl-CS"/>
        </w:rPr>
      </w:pPr>
    </w:p>
    <w:p w:rsidR="00975E26" w:rsidRPr="0013196F" w:rsidRDefault="00975E26" w:rsidP="00975E26">
      <w:pPr>
        <w:suppressAutoHyphens/>
        <w:spacing w:after="0" w:line="240" w:lineRule="auto"/>
        <w:jc w:val="both"/>
        <w:rPr>
          <w:rFonts w:ascii="Times New Roman" w:hAnsi="Times New Roman"/>
          <w:b/>
          <w:i/>
          <w:sz w:val="24"/>
          <w:lang w:val="sr-Cyrl-CS"/>
        </w:rPr>
      </w:pPr>
      <w:r w:rsidRPr="004062A6">
        <w:rPr>
          <w:rFonts w:ascii="Times New Roman" w:hAnsi="Times New Roman"/>
          <w:b/>
          <w:i/>
          <w:sz w:val="24"/>
          <w:lang w:val="sr-Cyrl-CS"/>
        </w:rPr>
        <w:t>5. НАЧИН ИЗМЕНЕ, ДОПУНЕ И ОПОЗИВА ПОНУДЕ</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lastRenderedPageBreak/>
        <w:t>У року за подношење понуде понуђач може да измени, допуни или опозове своју понуду на начин који је одређен за подношење понуде.</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 xml:space="preserve">Понуђач је дужан да јасно назначи који део понуде мења односно која документа накнадно доставља. </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 xml:space="preserve">Писано обавештење о измени, допуни или опозиву понуде понуђач доставља непосредно или путем поште на адресу: </w:t>
      </w:r>
      <w:r w:rsidR="00474CC1">
        <w:rPr>
          <w:rFonts w:ascii="Times New Roman" w:hAnsi="Times New Roman"/>
          <w:sz w:val="24"/>
          <w:lang w:val="sr-Cyrl-CS"/>
        </w:rPr>
        <w:t>Дом здравља Алексинац</w:t>
      </w:r>
      <w:r w:rsidRPr="004062A6">
        <w:rPr>
          <w:rFonts w:ascii="Times New Roman" w:hAnsi="Times New Roman"/>
          <w:sz w:val="24"/>
          <w:lang w:val="sr-Cyrl-CS"/>
        </w:rPr>
        <w:t xml:space="preserve">, улица Момчила Поповића број 144, 18220 Алексинац, са назнаком да је реч о измени, допуни или опозиву понуде, уз обавезно навођење предмета набавке и редног броја набавке (подаци дати у поглављу 1.конкурсне документације). </w:t>
      </w:r>
    </w:p>
    <w:p w:rsidR="00975E26" w:rsidRPr="004062A6" w:rsidRDefault="00975E26" w:rsidP="00975E26">
      <w:pPr>
        <w:suppressAutoHyphens/>
        <w:spacing w:after="0" w:line="240" w:lineRule="auto"/>
        <w:jc w:val="both"/>
        <w:rPr>
          <w:rFonts w:ascii="Times New Roman" w:hAnsi="Times New Roman"/>
          <w:sz w:val="24"/>
          <w:lang w:val="sr-Cyrl-CS"/>
        </w:rPr>
      </w:pP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По истеку рока за подношење понуда понуђач не може да повуче нити да мења своју понуду.</w:t>
      </w:r>
    </w:p>
    <w:p w:rsidR="00975E26" w:rsidRPr="004062A6" w:rsidRDefault="00975E26" w:rsidP="00975E26">
      <w:pPr>
        <w:suppressAutoHyphens/>
        <w:spacing w:after="0" w:line="240" w:lineRule="auto"/>
        <w:jc w:val="both"/>
        <w:rPr>
          <w:rFonts w:ascii="Times New Roman" w:hAnsi="Times New Roman"/>
          <w:b/>
          <w:i/>
          <w:sz w:val="24"/>
          <w:shd w:val="clear" w:color="auto" w:fill="00FF00"/>
          <w:lang w:val="sr-Cyrl-CS"/>
        </w:rPr>
      </w:pPr>
    </w:p>
    <w:p w:rsidR="00975E26" w:rsidRPr="0013196F" w:rsidRDefault="00975E26" w:rsidP="00975E26">
      <w:pPr>
        <w:suppressAutoHyphens/>
        <w:spacing w:after="0" w:line="240" w:lineRule="auto"/>
        <w:jc w:val="both"/>
        <w:rPr>
          <w:rFonts w:ascii="Times New Roman" w:hAnsi="Times New Roman"/>
          <w:b/>
          <w:i/>
          <w:sz w:val="24"/>
          <w:lang w:val="sr-Cyrl-CS"/>
        </w:rPr>
      </w:pPr>
      <w:r w:rsidRPr="004062A6">
        <w:rPr>
          <w:rFonts w:ascii="Times New Roman" w:hAnsi="Times New Roman"/>
          <w:b/>
          <w:i/>
          <w:sz w:val="24"/>
          <w:lang w:val="sr-Cyrl-CS"/>
        </w:rPr>
        <w:t xml:space="preserve">6. УЧЕСТВОВАЊЕ У ЗАЈЕДНИЧКОЈ ПОНУДИ ИЛИ КАО ПОДИЗВОЂАЧ </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Понуђач може да поднесе само једну понуду.</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75E26" w:rsidRPr="004062A6" w:rsidRDefault="00975E26" w:rsidP="00975E26">
      <w:pPr>
        <w:suppressAutoHyphens/>
        <w:spacing w:after="0" w:line="240" w:lineRule="auto"/>
        <w:jc w:val="both"/>
        <w:rPr>
          <w:rFonts w:ascii="Times New Roman" w:hAnsi="Times New Roman"/>
          <w:sz w:val="24"/>
          <w:lang w:val="sr-Cyrl-CS"/>
        </w:rPr>
      </w:pPr>
    </w:p>
    <w:p w:rsidR="00975E26" w:rsidRPr="0013196F" w:rsidRDefault="00975E26" w:rsidP="00975E26">
      <w:pPr>
        <w:suppressAutoHyphens/>
        <w:spacing w:after="0" w:line="240" w:lineRule="auto"/>
        <w:jc w:val="both"/>
        <w:rPr>
          <w:rFonts w:ascii="Times New Roman" w:hAnsi="Times New Roman"/>
          <w:b/>
          <w:i/>
          <w:sz w:val="24"/>
          <w:lang w:val="sr-Cyrl-CS"/>
        </w:rPr>
      </w:pPr>
      <w:r w:rsidRPr="004062A6">
        <w:rPr>
          <w:rFonts w:ascii="Times New Roman" w:hAnsi="Times New Roman"/>
          <w:b/>
          <w:i/>
          <w:sz w:val="24"/>
          <w:lang w:val="sr-Cyrl-CS"/>
        </w:rPr>
        <w:t>7. ПОНУДА СА ПОДИЗВОЂАЧЕМ</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 xml:space="preserve">Понуђач у Обрасцу понуденаводи назив и седиште подизвођача, уколико ће делимично извршење набавке поверити подизвођачу. </w:t>
      </w:r>
    </w:p>
    <w:p w:rsidR="00975E26" w:rsidRPr="004062A6" w:rsidRDefault="00975E26" w:rsidP="00975E26">
      <w:pPr>
        <w:suppressAutoHyphens/>
        <w:spacing w:after="0" w:line="240" w:lineRule="auto"/>
        <w:jc w:val="both"/>
        <w:rPr>
          <w:rFonts w:ascii="Times New Roman" w:hAnsi="Times New Roman"/>
          <w:sz w:val="24"/>
          <w:shd w:val="clear" w:color="auto" w:fill="00FF00"/>
          <w:lang w:val="sr-Cyrl-CS"/>
        </w:rPr>
      </w:pP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Понуђач је дужан да за подизвођаче достави доказе о испуњености услова који су наведени у поглављу5. конкурсне документације, у складу са Упутством како се доказује испуњеност услова.</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Наручилац не дозвољава пренос доспелих потраживања директно подизвођачу у смислу члана 80. став 9. Закона о јавним набавкам.</w:t>
      </w:r>
    </w:p>
    <w:p w:rsidR="00975E26" w:rsidRPr="004062A6" w:rsidRDefault="00975E26" w:rsidP="00975E26">
      <w:pPr>
        <w:suppressAutoHyphens/>
        <w:spacing w:after="0" w:line="240" w:lineRule="auto"/>
        <w:jc w:val="both"/>
        <w:rPr>
          <w:rFonts w:ascii="Times New Roman" w:hAnsi="Times New Roman"/>
          <w:b/>
          <w:i/>
          <w:sz w:val="24"/>
          <w:lang w:val="sr-Cyrl-CS"/>
        </w:rPr>
      </w:pPr>
    </w:p>
    <w:p w:rsidR="00975E26" w:rsidRPr="0013196F" w:rsidRDefault="00975E26" w:rsidP="00975E26">
      <w:pPr>
        <w:suppressAutoHyphens/>
        <w:spacing w:after="0" w:line="240" w:lineRule="auto"/>
        <w:jc w:val="both"/>
        <w:rPr>
          <w:rFonts w:ascii="Times New Roman" w:hAnsi="Times New Roman"/>
          <w:b/>
          <w:i/>
          <w:sz w:val="24"/>
          <w:lang w:val="sr-Cyrl-CS"/>
        </w:rPr>
      </w:pPr>
      <w:r w:rsidRPr="004062A6">
        <w:rPr>
          <w:rFonts w:ascii="Times New Roman" w:hAnsi="Times New Roman"/>
          <w:b/>
          <w:i/>
          <w:sz w:val="24"/>
          <w:lang w:val="sr-Cyrl-CS"/>
        </w:rPr>
        <w:t>8. ЗАЈЕДНИЧКА ПОНУДА</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Понуду може поднети група понуђача.</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lastRenderedPageBreak/>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975E26" w:rsidRPr="004062A6" w:rsidRDefault="00975E26" w:rsidP="00975E26">
      <w:pPr>
        <w:numPr>
          <w:ilvl w:val="0"/>
          <w:numId w:val="9"/>
        </w:numPr>
        <w:tabs>
          <w:tab w:val="left" w:pos="0"/>
        </w:tabs>
        <w:suppressAutoHyphens/>
        <w:spacing w:after="0" w:line="240" w:lineRule="auto"/>
        <w:ind w:left="720" w:hanging="360"/>
        <w:jc w:val="both"/>
        <w:rPr>
          <w:rFonts w:ascii="Times New Roman" w:hAnsi="Times New Roman"/>
          <w:sz w:val="24"/>
          <w:lang w:val="sr-Cyrl-CS"/>
        </w:rPr>
      </w:pPr>
      <w:r w:rsidRPr="004062A6">
        <w:rPr>
          <w:rFonts w:ascii="Times New Roman" w:hAnsi="Times New Roman"/>
          <w:sz w:val="24"/>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975E26" w:rsidRPr="004062A6" w:rsidRDefault="00975E26" w:rsidP="00975E26">
      <w:pPr>
        <w:numPr>
          <w:ilvl w:val="0"/>
          <w:numId w:val="9"/>
        </w:numPr>
        <w:tabs>
          <w:tab w:val="left" w:pos="0"/>
        </w:tabs>
        <w:suppressAutoHyphens/>
        <w:spacing w:after="0" w:line="240" w:lineRule="auto"/>
        <w:ind w:left="720" w:hanging="360"/>
        <w:jc w:val="both"/>
        <w:rPr>
          <w:rFonts w:ascii="Times New Roman" w:hAnsi="Times New Roman"/>
          <w:sz w:val="24"/>
          <w:lang w:val="sr-Cyrl-CS"/>
        </w:rPr>
      </w:pPr>
      <w:r w:rsidRPr="004062A6">
        <w:rPr>
          <w:rFonts w:ascii="Times New Roman" w:hAnsi="Times New Roman"/>
          <w:sz w:val="24"/>
          <w:lang w:val="sr-Cyrl-CS"/>
        </w:rPr>
        <w:t xml:space="preserve">понуђачу који ће у име групе понуђача потписати уговор, </w:t>
      </w:r>
    </w:p>
    <w:p w:rsidR="00975E26" w:rsidRPr="004062A6" w:rsidRDefault="00975E26" w:rsidP="00975E26">
      <w:pPr>
        <w:numPr>
          <w:ilvl w:val="0"/>
          <w:numId w:val="9"/>
        </w:numPr>
        <w:tabs>
          <w:tab w:val="left" w:pos="0"/>
        </w:tabs>
        <w:suppressAutoHyphens/>
        <w:spacing w:after="0" w:line="240" w:lineRule="auto"/>
        <w:ind w:left="720" w:hanging="360"/>
        <w:jc w:val="both"/>
        <w:rPr>
          <w:rFonts w:ascii="Times New Roman" w:hAnsi="Times New Roman"/>
          <w:sz w:val="24"/>
          <w:lang w:val="sr-Cyrl-CS"/>
        </w:rPr>
      </w:pPr>
      <w:r w:rsidRPr="004062A6">
        <w:rPr>
          <w:rFonts w:ascii="Times New Roman" w:hAnsi="Times New Roman"/>
          <w:sz w:val="24"/>
          <w:lang w:val="sr-Cyrl-CS"/>
        </w:rPr>
        <w:t xml:space="preserve">понуђачу који ће у име групе понуђача дати средство обезбеђења, </w:t>
      </w:r>
    </w:p>
    <w:p w:rsidR="00975E26" w:rsidRPr="004062A6" w:rsidRDefault="00975E26" w:rsidP="00975E26">
      <w:pPr>
        <w:numPr>
          <w:ilvl w:val="0"/>
          <w:numId w:val="9"/>
        </w:numPr>
        <w:tabs>
          <w:tab w:val="left" w:pos="0"/>
        </w:tabs>
        <w:suppressAutoHyphens/>
        <w:spacing w:after="0" w:line="240" w:lineRule="auto"/>
        <w:ind w:left="720" w:hanging="360"/>
        <w:jc w:val="both"/>
        <w:rPr>
          <w:rFonts w:ascii="Times New Roman" w:hAnsi="Times New Roman"/>
          <w:sz w:val="24"/>
          <w:lang w:val="sr-Cyrl-CS"/>
        </w:rPr>
      </w:pPr>
      <w:r w:rsidRPr="004062A6">
        <w:rPr>
          <w:rFonts w:ascii="Times New Roman" w:hAnsi="Times New Roman"/>
          <w:sz w:val="24"/>
          <w:lang w:val="sr-Cyrl-CS"/>
        </w:rPr>
        <w:t xml:space="preserve">понуђачу који ће издати рачун, </w:t>
      </w:r>
    </w:p>
    <w:p w:rsidR="00975E26" w:rsidRPr="004062A6" w:rsidRDefault="00975E26" w:rsidP="00975E26">
      <w:pPr>
        <w:numPr>
          <w:ilvl w:val="0"/>
          <w:numId w:val="9"/>
        </w:numPr>
        <w:tabs>
          <w:tab w:val="left" w:pos="0"/>
        </w:tabs>
        <w:suppressAutoHyphens/>
        <w:spacing w:after="0" w:line="240" w:lineRule="auto"/>
        <w:ind w:left="720" w:hanging="360"/>
        <w:jc w:val="both"/>
        <w:rPr>
          <w:rFonts w:ascii="Times New Roman" w:hAnsi="Times New Roman"/>
          <w:sz w:val="24"/>
          <w:lang w:val="sr-Cyrl-CS"/>
        </w:rPr>
      </w:pPr>
      <w:r w:rsidRPr="004062A6">
        <w:rPr>
          <w:rFonts w:ascii="Times New Roman" w:hAnsi="Times New Roman"/>
          <w:sz w:val="24"/>
          <w:lang w:val="sr-Cyrl-CS"/>
        </w:rPr>
        <w:t xml:space="preserve">рачуну на који ће бити извршено плаћање, </w:t>
      </w:r>
    </w:p>
    <w:p w:rsidR="00975E26" w:rsidRPr="004062A6" w:rsidRDefault="00975E26" w:rsidP="00975E26">
      <w:pPr>
        <w:numPr>
          <w:ilvl w:val="0"/>
          <w:numId w:val="9"/>
        </w:numPr>
        <w:tabs>
          <w:tab w:val="left" w:pos="0"/>
        </w:tabs>
        <w:suppressAutoHyphens/>
        <w:spacing w:after="0" w:line="240" w:lineRule="auto"/>
        <w:ind w:left="720" w:hanging="360"/>
        <w:jc w:val="both"/>
        <w:rPr>
          <w:rFonts w:ascii="Times New Roman" w:hAnsi="Times New Roman"/>
          <w:sz w:val="24"/>
          <w:lang w:val="sr-Cyrl-CS"/>
        </w:rPr>
      </w:pPr>
      <w:r w:rsidRPr="004062A6">
        <w:rPr>
          <w:rFonts w:ascii="Times New Roman" w:hAnsi="Times New Roman"/>
          <w:sz w:val="24"/>
          <w:lang w:val="sr-Cyrl-CS"/>
        </w:rPr>
        <w:t>обавезама сваког од понуђача из групе понуђача за извршење уговора.</w:t>
      </w:r>
    </w:p>
    <w:p w:rsidR="00975E26" w:rsidRPr="004062A6" w:rsidRDefault="00975E26" w:rsidP="00975E26">
      <w:pPr>
        <w:suppressAutoHyphens/>
        <w:spacing w:after="0" w:line="240" w:lineRule="auto"/>
        <w:ind w:left="720"/>
        <w:jc w:val="both"/>
        <w:rPr>
          <w:rFonts w:ascii="Times New Roman" w:hAnsi="Times New Roman"/>
          <w:sz w:val="24"/>
          <w:lang w:val="sr-Cyrl-CS"/>
        </w:rPr>
      </w:pP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Група понуђача је дужна да достави све доказе о испуњености услова који су наведени у поглављу5.конкурсне документације, у складу са Упутством како се доказује испуњеност услова.</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 xml:space="preserve">Понуђачи из групе понуђача одговарају неограничено солидарно према наручиоцу. </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Задруга може поднети понуду самостално, у своје име, а за рачун задругара или заједничку понуду у име задругара.</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75E26" w:rsidRPr="004062A6" w:rsidRDefault="00975E26" w:rsidP="00975E26">
      <w:pPr>
        <w:suppressAutoHyphens/>
        <w:spacing w:after="0" w:line="240" w:lineRule="auto"/>
        <w:jc w:val="both"/>
        <w:rPr>
          <w:rFonts w:ascii="Times New Roman" w:hAnsi="Times New Roman"/>
          <w:sz w:val="24"/>
          <w:shd w:val="clear" w:color="auto" w:fill="00FF00"/>
          <w:lang w:val="sr-Cyrl-CS"/>
        </w:rPr>
      </w:pPr>
    </w:p>
    <w:p w:rsidR="00975E26" w:rsidRPr="004062A6" w:rsidRDefault="00975E26" w:rsidP="00975E26">
      <w:pPr>
        <w:suppressAutoHyphens/>
        <w:spacing w:after="0" w:line="240" w:lineRule="auto"/>
        <w:jc w:val="both"/>
        <w:rPr>
          <w:rFonts w:ascii="Times New Roman" w:hAnsi="Times New Roman"/>
          <w:b/>
          <w:i/>
          <w:sz w:val="24"/>
          <w:lang w:val="sr-Cyrl-CS"/>
        </w:rPr>
      </w:pPr>
      <w:r w:rsidRPr="004062A6">
        <w:rPr>
          <w:rFonts w:ascii="Times New Roman" w:hAnsi="Times New Roman"/>
          <w:b/>
          <w:i/>
          <w:sz w:val="24"/>
          <w:lang w:val="sr-Cyrl-CS"/>
        </w:rPr>
        <w:t>9. НАЧИН И УСЛОВИ ПЛАЋАЊА, РОК</w:t>
      </w:r>
      <w:r w:rsidR="008C637F">
        <w:rPr>
          <w:rFonts w:ascii="Times New Roman" w:hAnsi="Times New Roman"/>
          <w:b/>
          <w:i/>
          <w:sz w:val="24"/>
          <w:lang w:val="sr-Cyrl-CS"/>
        </w:rPr>
        <w:t xml:space="preserve"> </w:t>
      </w:r>
      <w:r>
        <w:rPr>
          <w:rFonts w:ascii="Times New Roman" w:hAnsi="Times New Roman"/>
          <w:b/>
          <w:i/>
          <w:sz w:val="24"/>
          <w:lang w:val="sr-Cyrl-CS"/>
        </w:rPr>
        <w:t>ОДАЗИВА НА ПРИЈАВУ ПРОБЛЕМА</w:t>
      </w:r>
      <w:r w:rsidRPr="004062A6">
        <w:rPr>
          <w:rFonts w:ascii="Times New Roman" w:hAnsi="Times New Roman"/>
          <w:b/>
          <w:i/>
          <w:sz w:val="24"/>
          <w:lang w:val="sr-Cyrl-CS"/>
        </w:rPr>
        <w:t>, КАО И ДРУГЕ ОКОЛНОСТИ ОД КОЈИХ ЗАВИСИ ПРИХВАТЉИВОСТ  ПОНУДЕ</w:t>
      </w:r>
    </w:p>
    <w:p w:rsidR="00975E26" w:rsidRPr="004062A6" w:rsidRDefault="00975E26" w:rsidP="00975E26">
      <w:pPr>
        <w:suppressAutoHyphens/>
        <w:spacing w:after="0" w:line="240" w:lineRule="auto"/>
        <w:jc w:val="both"/>
        <w:rPr>
          <w:rFonts w:ascii="Times New Roman" w:hAnsi="Times New Roman"/>
          <w:sz w:val="24"/>
          <w:shd w:val="clear" w:color="auto" w:fill="00FF00"/>
          <w:lang w:val="sr-Cyrl-CS"/>
        </w:rPr>
      </w:pPr>
    </w:p>
    <w:p w:rsidR="00975E26" w:rsidRPr="004062A6" w:rsidRDefault="00975E26" w:rsidP="00975E26">
      <w:pPr>
        <w:suppressAutoHyphens/>
        <w:spacing w:after="0" w:line="240" w:lineRule="auto"/>
        <w:jc w:val="both"/>
        <w:rPr>
          <w:rFonts w:ascii="Times New Roman" w:hAnsi="Times New Roman"/>
          <w:b/>
          <w:sz w:val="24"/>
          <w:u w:val="single"/>
          <w:lang w:val="sr-Cyrl-CS"/>
        </w:rPr>
      </w:pPr>
      <w:r w:rsidRPr="004062A6">
        <w:rPr>
          <w:rFonts w:ascii="Times New Roman" w:hAnsi="Times New Roman"/>
          <w:b/>
          <w:sz w:val="24"/>
          <w:lang w:val="sr-Cyrl-CS"/>
        </w:rPr>
        <w:t>9.1</w:t>
      </w:r>
      <w:r w:rsidRPr="004062A6">
        <w:rPr>
          <w:rFonts w:ascii="Times New Roman" w:hAnsi="Times New Roman"/>
          <w:b/>
          <w:sz w:val="24"/>
          <w:u w:val="single"/>
          <w:lang w:val="sr-Cyrl-CS"/>
        </w:rPr>
        <w:t>. Захтеви у погледу начина, рока и услова плаћања</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Авансно плаћање није дозвољено.</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Плаћање се врши уплатом на рачун понуђача у року од 30 дана од дана достављања рачуна.</w:t>
      </w:r>
    </w:p>
    <w:p w:rsidR="00975E26" w:rsidRPr="004062A6" w:rsidRDefault="00975E26" w:rsidP="00975E26">
      <w:pPr>
        <w:suppressAutoHyphens/>
        <w:spacing w:after="0" w:line="240" w:lineRule="auto"/>
        <w:jc w:val="both"/>
        <w:rPr>
          <w:rFonts w:ascii="Times New Roman" w:hAnsi="Times New Roman"/>
          <w:sz w:val="24"/>
          <w:lang w:val="sr-Cyrl-CS"/>
        </w:rPr>
      </w:pPr>
    </w:p>
    <w:p w:rsidR="00975E26" w:rsidRPr="004062A6" w:rsidRDefault="00975E26" w:rsidP="00975E26">
      <w:pPr>
        <w:suppressAutoHyphens/>
        <w:spacing w:after="0" w:line="240" w:lineRule="auto"/>
        <w:jc w:val="both"/>
        <w:rPr>
          <w:rFonts w:ascii="Times New Roman" w:hAnsi="Times New Roman"/>
          <w:b/>
          <w:sz w:val="24"/>
          <w:u w:val="single"/>
          <w:lang w:val="sr-Cyrl-CS"/>
        </w:rPr>
      </w:pPr>
      <w:r w:rsidRPr="004062A6">
        <w:rPr>
          <w:rFonts w:ascii="Times New Roman" w:hAnsi="Times New Roman"/>
          <w:b/>
          <w:i/>
          <w:sz w:val="24"/>
          <w:lang w:val="sr-Cyrl-CS"/>
        </w:rPr>
        <w:t>9.</w:t>
      </w:r>
      <w:r>
        <w:rPr>
          <w:rFonts w:ascii="Times New Roman" w:hAnsi="Times New Roman"/>
          <w:b/>
          <w:i/>
          <w:sz w:val="24"/>
          <w:lang w:val="sr-Latn-CS"/>
        </w:rPr>
        <w:t>2</w:t>
      </w:r>
      <w:r w:rsidRPr="004062A6">
        <w:rPr>
          <w:rFonts w:ascii="Times New Roman" w:hAnsi="Times New Roman"/>
          <w:b/>
          <w:i/>
          <w:sz w:val="24"/>
          <w:lang w:val="sr-Cyrl-CS"/>
        </w:rPr>
        <w:t xml:space="preserve">. </w:t>
      </w:r>
      <w:r w:rsidRPr="004062A6">
        <w:rPr>
          <w:rFonts w:ascii="Times New Roman" w:hAnsi="Times New Roman"/>
          <w:b/>
          <w:sz w:val="24"/>
          <w:u w:val="single"/>
          <w:lang w:val="sr-Cyrl-CS"/>
        </w:rPr>
        <w:t xml:space="preserve">Захтев у погледу рока и времена одазива дефинисани су у делу описа предмета набавке на следећи начин : </w:t>
      </w:r>
    </w:p>
    <w:tbl>
      <w:tblPr>
        <w:tblW w:w="0" w:type="auto"/>
        <w:tblInd w:w="693" w:type="dxa"/>
        <w:tblCellMar>
          <w:left w:w="10" w:type="dxa"/>
          <w:right w:w="10" w:type="dxa"/>
        </w:tblCellMar>
        <w:tblLook w:val="0000" w:firstRow="0" w:lastRow="0" w:firstColumn="0" w:lastColumn="0" w:noHBand="0" w:noVBand="0"/>
      </w:tblPr>
      <w:tblGrid>
        <w:gridCol w:w="4413"/>
        <w:gridCol w:w="4137"/>
      </w:tblGrid>
      <w:tr w:rsidR="00975E26" w:rsidRPr="00C20342" w:rsidTr="00933DB2">
        <w:trPr>
          <w:trHeight w:val="450"/>
        </w:trPr>
        <w:tc>
          <w:tcPr>
            <w:tcW w:w="504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center"/>
            </w:pPr>
            <w:r>
              <w:rPr>
                <w:rFonts w:ascii="Times New Roman" w:hAnsi="Times New Roman"/>
                <w:b/>
                <w:sz w:val="24"/>
              </w:rPr>
              <w:t>Врста проблема</w:t>
            </w:r>
          </w:p>
        </w:tc>
        <w:tc>
          <w:tcPr>
            <w:tcW w:w="47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0342" w:rsidRDefault="00975E26" w:rsidP="00933DB2">
            <w:pPr>
              <w:suppressAutoHyphens/>
              <w:spacing w:after="0" w:line="240" w:lineRule="auto"/>
              <w:jc w:val="center"/>
            </w:pPr>
            <w:r>
              <w:rPr>
                <w:rFonts w:ascii="Times New Roman" w:hAnsi="Times New Roman"/>
                <w:b/>
                <w:sz w:val="24"/>
              </w:rPr>
              <w:t>Време одзива</w:t>
            </w:r>
          </w:p>
        </w:tc>
      </w:tr>
      <w:tr w:rsidR="00975E26" w:rsidRPr="00C20342" w:rsidTr="00933DB2">
        <w:trPr>
          <w:cantSplit/>
          <w:trHeight w:val="1"/>
        </w:trPr>
        <w:tc>
          <w:tcPr>
            <w:tcW w:w="504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sz w:val="24"/>
              </w:rPr>
              <w:t>Критични</w:t>
            </w:r>
          </w:p>
        </w:tc>
        <w:tc>
          <w:tcPr>
            <w:tcW w:w="47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0342" w:rsidRDefault="00975E26" w:rsidP="00933DB2">
            <w:pPr>
              <w:suppressAutoHyphens/>
              <w:spacing w:after="0" w:line="240" w:lineRule="auto"/>
              <w:jc w:val="center"/>
            </w:pPr>
            <w:r>
              <w:rPr>
                <w:rFonts w:ascii="Times New Roman" w:hAnsi="Times New Roman"/>
                <w:sz w:val="24"/>
              </w:rPr>
              <w:t>3 сата</w:t>
            </w:r>
          </w:p>
        </w:tc>
      </w:tr>
      <w:tr w:rsidR="00975E26" w:rsidRPr="00C20342" w:rsidTr="00933DB2">
        <w:trPr>
          <w:cantSplit/>
          <w:trHeight w:val="328"/>
        </w:trPr>
        <w:tc>
          <w:tcPr>
            <w:tcW w:w="504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sz w:val="24"/>
              </w:rPr>
              <w:t>Озбиљни</w:t>
            </w:r>
          </w:p>
        </w:tc>
        <w:tc>
          <w:tcPr>
            <w:tcW w:w="47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0342" w:rsidRDefault="00975E26" w:rsidP="00933DB2">
            <w:pPr>
              <w:suppressAutoHyphens/>
              <w:spacing w:after="0" w:line="240" w:lineRule="auto"/>
              <w:jc w:val="center"/>
            </w:pPr>
            <w:r>
              <w:rPr>
                <w:rFonts w:ascii="Times New Roman" w:hAnsi="Times New Roman"/>
                <w:sz w:val="24"/>
              </w:rPr>
              <w:t>48 сати</w:t>
            </w:r>
          </w:p>
        </w:tc>
      </w:tr>
      <w:tr w:rsidR="00975E26" w:rsidRPr="00C20342" w:rsidTr="00933DB2">
        <w:trPr>
          <w:cantSplit/>
          <w:trHeight w:val="272"/>
        </w:trPr>
        <w:tc>
          <w:tcPr>
            <w:tcW w:w="504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sz w:val="24"/>
              </w:rPr>
              <w:t>Приметни</w:t>
            </w:r>
          </w:p>
        </w:tc>
        <w:tc>
          <w:tcPr>
            <w:tcW w:w="47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0342" w:rsidRDefault="00975E26" w:rsidP="00933DB2">
            <w:pPr>
              <w:suppressAutoHyphens/>
              <w:spacing w:after="0" w:line="240" w:lineRule="auto"/>
              <w:jc w:val="center"/>
            </w:pPr>
            <w:r>
              <w:rPr>
                <w:rFonts w:ascii="Times New Roman" w:hAnsi="Times New Roman"/>
                <w:sz w:val="24"/>
              </w:rPr>
              <w:t>3 радна дана</w:t>
            </w:r>
          </w:p>
        </w:tc>
      </w:tr>
    </w:tbl>
    <w:p w:rsidR="00975E26" w:rsidRDefault="00975E26" w:rsidP="00975E26">
      <w:pPr>
        <w:suppressAutoHyphens/>
        <w:spacing w:after="0" w:line="240" w:lineRule="auto"/>
        <w:jc w:val="both"/>
        <w:rPr>
          <w:rFonts w:ascii="Times New Roman" w:hAnsi="Times New Roman"/>
          <w:sz w:val="24"/>
        </w:rPr>
      </w:pPr>
    </w:p>
    <w:p w:rsidR="00975E26" w:rsidRDefault="00975E26" w:rsidP="00975E26">
      <w:pPr>
        <w:suppressAutoHyphens/>
        <w:spacing w:after="0" w:line="240" w:lineRule="auto"/>
        <w:jc w:val="both"/>
        <w:rPr>
          <w:rFonts w:ascii="Times New Roman" w:hAnsi="Times New Roman"/>
          <w:sz w:val="24"/>
        </w:rPr>
      </w:pPr>
      <w:r>
        <w:rPr>
          <w:rFonts w:ascii="Times New Roman" w:hAnsi="Times New Roman"/>
          <w:sz w:val="24"/>
        </w:rPr>
        <w:t>Место извршења услуге – просторије Понуђача и према потреби просторије Наручиоца</w:t>
      </w:r>
    </w:p>
    <w:p w:rsidR="00975E26" w:rsidRDefault="00975E26" w:rsidP="00975E26">
      <w:pPr>
        <w:suppressAutoHyphens/>
        <w:spacing w:after="0" w:line="240" w:lineRule="auto"/>
        <w:jc w:val="both"/>
        <w:rPr>
          <w:rFonts w:ascii="Times New Roman" w:hAnsi="Times New Roman"/>
          <w:b/>
          <w:i/>
          <w:sz w:val="24"/>
        </w:rPr>
      </w:pPr>
    </w:p>
    <w:p w:rsidR="00975E26" w:rsidRDefault="00975E26" w:rsidP="00975E26">
      <w:pPr>
        <w:suppressAutoHyphens/>
        <w:spacing w:after="0" w:line="240" w:lineRule="auto"/>
        <w:jc w:val="both"/>
        <w:rPr>
          <w:rFonts w:ascii="Times New Roman" w:hAnsi="Times New Roman"/>
          <w:b/>
          <w:sz w:val="24"/>
          <w:u w:val="single"/>
        </w:rPr>
      </w:pPr>
      <w:r>
        <w:rPr>
          <w:rFonts w:ascii="Times New Roman" w:hAnsi="Times New Roman"/>
          <w:b/>
          <w:sz w:val="24"/>
          <w:u w:val="single"/>
        </w:rPr>
        <w:t>9.3. Захтев у погледу рока важења понуде</w:t>
      </w:r>
    </w:p>
    <w:p w:rsidR="00975E26" w:rsidRDefault="00975E26" w:rsidP="00975E26">
      <w:pPr>
        <w:suppressAutoHyphens/>
        <w:spacing w:after="0" w:line="240" w:lineRule="auto"/>
        <w:jc w:val="both"/>
        <w:rPr>
          <w:rFonts w:ascii="Times New Roman" w:hAnsi="Times New Roman"/>
          <w:sz w:val="24"/>
        </w:rPr>
      </w:pPr>
      <w:r>
        <w:rPr>
          <w:rFonts w:ascii="Times New Roman" w:hAnsi="Times New Roman"/>
          <w:sz w:val="24"/>
        </w:rPr>
        <w:t>Рок важења понуде не може бити краћи од 30 дана од дана отварања понуда.</w:t>
      </w:r>
    </w:p>
    <w:p w:rsidR="00975E26" w:rsidRDefault="00975E26" w:rsidP="00975E26">
      <w:pPr>
        <w:suppressAutoHyphens/>
        <w:spacing w:after="0" w:line="240" w:lineRule="auto"/>
        <w:jc w:val="both"/>
        <w:rPr>
          <w:rFonts w:ascii="Times New Roman" w:hAnsi="Times New Roman"/>
          <w:sz w:val="24"/>
        </w:rPr>
      </w:pPr>
      <w:r>
        <w:rPr>
          <w:rFonts w:ascii="Times New Roman" w:hAnsi="Times New Roman"/>
          <w:sz w:val="24"/>
        </w:rPr>
        <w:t>У случају истека рока важења понуде, наручилац је дужан да у писаном облику затражи од понуђача продужење рока важења понуде.</w:t>
      </w:r>
    </w:p>
    <w:p w:rsidR="00975E26" w:rsidRDefault="00975E26" w:rsidP="00975E26">
      <w:pPr>
        <w:suppressAutoHyphens/>
        <w:spacing w:after="0" w:line="240" w:lineRule="auto"/>
        <w:jc w:val="both"/>
        <w:rPr>
          <w:rFonts w:ascii="Times New Roman" w:hAnsi="Times New Roman"/>
          <w:sz w:val="24"/>
        </w:rPr>
      </w:pPr>
      <w:r>
        <w:rPr>
          <w:rFonts w:ascii="Times New Roman" w:hAnsi="Times New Roman"/>
          <w:sz w:val="24"/>
        </w:rPr>
        <w:t>Понуђач који прихвати захтев за продужење рока важења понуде на може мењати понуду.</w:t>
      </w:r>
    </w:p>
    <w:p w:rsidR="00975E26" w:rsidRDefault="00975E26" w:rsidP="00975E26">
      <w:pPr>
        <w:suppressAutoHyphens/>
        <w:spacing w:after="0" w:line="240" w:lineRule="auto"/>
        <w:jc w:val="both"/>
        <w:rPr>
          <w:rFonts w:ascii="Times New Roman" w:hAnsi="Times New Roman"/>
          <w:b/>
          <w:sz w:val="24"/>
          <w:u w:val="single"/>
          <w:shd w:val="clear" w:color="auto" w:fill="00FF00"/>
        </w:rPr>
      </w:pPr>
    </w:p>
    <w:p w:rsidR="00975E26" w:rsidRDefault="00975E26" w:rsidP="00975E26">
      <w:pPr>
        <w:suppressAutoHyphens/>
        <w:spacing w:after="0" w:line="240" w:lineRule="auto"/>
        <w:jc w:val="both"/>
        <w:rPr>
          <w:rFonts w:ascii="Times New Roman" w:hAnsi="Times New Roman"/>
          <w:b/>
          <w:sz w:val="24"/>
          <w:u w:val="single"/>
        </w:rPr>
      </w:pPr>
      <w:r>
        <w:rPr>
          <w:rFonts w:ascii="Times New Roman" w:hAnsi="Times New Roman"/>
          <w:b/>
          <w:sz w:val="24"/>
          <w:u w:val="single"/>
        </w:rPr>
        <w:lastRenderedPageBreak/>
        <w:t>9.4. Други захтеви</w:t>
      </w:r>
    </w:p>
    <w:p w:rsidR="00975E26" w:rsidRDefault="00975E26" w:rsidP="00975E26">
      <w:pPr>
        <w:suppressAutoHyphens/>
        <w:spacing w:after="0" w:line="240" w:lineRule="auto"/>
        <w:jc w:val="both"/>
        <w:rPr>
          <w:rFonts w:ascii="Times New Roman" w:hAnsi="Times New Roman"/>
          <w:b/>
          <w:sz w:val="24"/>
          <w:u w:val="single"/>
        </w:rPr>
      </w:pPr>
    </w:p>
    <w:tbl>
      <w:tblPr>
        <w:tblW w:w="0" w:type="auto"/>
        <w:tblInd w:w="108" w:type="dxa"/>
        <w:tblCellMar>
          <w:left w:w="10" w:type="dxa"/>
          <w:right w:w="10" w:type="dxa"/>
        </w:tblCellMar>
        <w:tblLook w:val="0000" w:firstRow="0" w:lastRow="0" w:firstColumn="0" w:lastColumn="0" w:noHBand="0" w:noVBand="0"/>
      </w:tblPr>
      <w:tblGrid>
        <w:gridCol w:w="9135"/>
      </w:tblGrid>
      <w:tr w:rsidR="00975E26" w:rsidRPr="00C20342" w:rsidTr="00933DB2">
        <w:trPr>
          <w:trHeight w:val="1"/>
        </w:trPr>
        <w:tc>
          <w:tcPr>
            <w:tcW w:w="9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sz w:val="24"/>
              </w:rPr>
              <w:t>Наручилац нема других захтева у погледу предметне јавне набавке.</w:t>
            </w:r>
          </w:p>
        </w:tc>
      </w:tr>
    </w:tbl>
    <w:p w:rsidR="00975E26" w:rsidRDefault="00975E26" w:rsidP="00975E26">
      <w:pPr>
        <w:suppressAutoHyphens/>
        <w:spacing w:after="0" w:line="240" w:lineRule="auto"/>
        <w:jc w:val="both"/>
        <w:rPr>
          <w:rFonts w:ascii="Times New Roman" w:hAnsi="Times New Roman"/>
          <w:sz w:val="24"/>
        </w:rPr>
      </w:pPr>
    </w:p>
    <w:p w:rsidR="00975E26" w:rsidRPr="0013196F" w:rsidRDefault="00975E26" w:rsidP="00975E26">
      <w:pPr>
        <w:suppressAutoHyphens/>
        <w:spacing w:after="0" w:line="240" w:lineRule="auto"/>
        <w:jc w:val="both"/>
        <w:rPr>
          <w:rFonts w:ascii="Times New Roman" w:hAnsi="Times New Roman"/>
          <w:b/>
          <w:i/>
          <w:sz w:val="24"/>
          <w:lang w:val="sr-Cyrl-CS"/>
        </w:rPr>
      </w:pPr>
      <w:r>
        <w:rPr>
          <w:rFonts w:ascii="Times New Roman" w:hAnsi="Times New Roman"/>
          <w:b/>
          <w:i/>
          <w:sz w:val="24"/>
        </w:rPr>
        <w:t>10. ВАЛУТА И НАЧИН НА КОЈИ МОРА ДА БУДЕ НАВЕДЕНА И ИЗРАЖЕНА ЦЕНА У ПОНУДИ</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 xml:space="preserve">Цена мора бити исказана у динарима, са и </w:t>
      </w:r>
      <w:r w:rsidRPr="004062A6">
        <w:rPr>
          <w:rFonts w:ascii="Times New Roman" w:hAnsi="Times New Roman"/>
          <w:color w:val="00000A"/>
          <w:sz w:val="24"/>
          <w:lang w:val="sr-Cyrl-CS"/>
        </w:rPr>
        <w:t xml:space="preserve">без пореза на додату вредност, </w:t>
      </w:r>
      <w:r w:rsidRPr="004062A6">
        <w:rPr>
          <w:rFonts w:ascii="Times New Roman" w:hAnsi="Times New Roman"/>
          <w:sz w:val="24"/>
          <w:lang w:val="sr-Cyrl-C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У цену је урачуната цена предмета јавне набавке и остали повезани трошкови.</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Ако је у понуди исказана неуобичајено ниска цена, наручилац ће поступити у складу са чланом 92. Закона.</w:t>
      </w:r>
    </w:p>
    <w:p w:rsidR="00975E26" w:rsidRPr="004062A6" w:rsidRDefault="00975E26" w:rsidP="00975E26">
      <w:pPr>
        <w:suppressAutoHyphens/>
        <w:spacing w:after="0" w:line="240" w:lineRule="auto"/>
        <w:jc w:val="both"/>
        <w:rPr>
          <w:rFonts w:ascii="Times New Roman" w:hAnsi="Times New Roman"/>
          <w:sz w:val="24"/>
          <w:shd w:val="clear" w:color="auto" w:fill="00FF00"/>
          <w:lang w:val="sr-Cyrl-CS"/>
        </w:rPr>
      </w:pPr>
    </w:p>
    <w:p w:rsidR="00975E26" w:rsidRPr="0013196F" w:rsidRDefault="00975E26" w:rsidP="00975E26">
      <w:pPr>
        <w:suppressAutoHyphens/>
        <w:spacing w:after="0" w:line="240" w:lineRule="auto"/>
        <w:jc w:val="both"/>
        <w:rPr>
          <w:rFonts w:ascii="Times New Roman" w:hAnsi="Times New Roman"/>
          <w:b/>
          <w:i/>
          <w:sz w:val="24"/>
          <w:lang w:val="sr-Cyrl-CS"/>
        </w:rPr>
      </w:pPr>
      <w:r w:rsidRPr="004062A6">
        <w:rPr>
          <w:rFonts w:ascii="Times New Roman" w:hAnsi="Times New Roman"/>
          <w:b/>
          <w:i/>
          <w:sz w:val="24"/>
          <w:lang w:val="sr-Cyrl-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Подаци о пореским обавезама се могу добити у Пореској управи, Министарства финансија и привреде.</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Подаци о заштити при запошљавању и условима рада се могу добити у Министарству рада, запошљавања и социјалне политике.</w:t>
      </w:r>
    </w:p>
    <w:p w:rsidR="00975E26" w:rsidRPr="004062A6" w:rsidRDefault="00975E26" w:rsidP="00975E26">
      <w:pPr>
        <w:suppressAutoHyphens/>
        <w:spacing w:after="0" w:line="240" w:lineRule="auto"/>
        <w:jc w:val="both"/>
        <w:rPr>
          <w:rFonts w:ascii="Times New Roman" w:hAnsi="Times New Roman"/>
          <w:sz w:val="24"/>
          <w:lang w:val="sr-Cyrl-CS"/>
        </w:rPr>
      </w:pPr>
    </w:p>
    <w:p w:rsidR="00975E26" w:rsidRPr="004062A6" w:rsidRDefault="00975E26" w:rsidP="00975E26">
      <w:pPr>
        <w:suppressAutoHyphens/>
        <w:spacing w:after="0" w:line="240" w:lineRule="auto"/>
        <w:jc w:val="both"/>
        <w:rPr>
          <w:rFonts w:ascii="Times New Roman" w:hAnsi="Times New Roman"/>
          <w:b/>
          <w:i/>
          <w:sz w:val="24"/>
          <w:lang w:val="sr-Cyrl-CS"/>
        </w:rPr>
      </w:pPr>
      <w:r w:rsidRPr="004062A6">
        <w:rPr>
          <w:rFonts w:ascii="Times New Roman" w:hAnsi="Times New Roman"/>
          <w:b/>
          <w:sz w:val="24"/>
          <w:lang w:val="sr-Cyrl-CS"/>
        </w:rPr>
        <w:t>12.</w:t>
      </w:r>
      <w:r w:rsidRPr="004062A6">
        <w:rPr>
          <w:rFonts w:ascii="Times New Roman" w:hAnsi="Times New Roman"/>
          <w:b/>
          <w:i/>
          <w:sz w:val="24"/>
          <w:lang w:val="sr-Cyrl-CS"/>
        </w:rPr>
        <w:t xml:space="preserve"> ЗАШТИТА ПОВЕРЉИВОСТИ ПОДАТАКА КОЈЕ НАРУЧИЛАЦ СТАВЉА ПОНУЂАЧИМА НА РАСПОЛАГАЊЕ, УКЉУЧУЈУЋИ И ЊИХОВЕ ПОДИЗВОЂАЧЕ </w:t>
      </w:r>
    </w:p>
    <w:p w:rsidR="00975E26" w:rsidRPr="004062A6" w:rsidRDefault="00975E26" w:rsidP="00975E26">
      <w:pPr>
        <w:suppressAutoHyphens/>
        <w:spacing w:before="120" w:after="120" w:line="240" w:lineRule="auto"/>
        <w:jc w:val="both"/>
        <w:rPr>
          <w:rFonts w:ascii="Times New Roman" w:hAnsi="Times New Roman"/>
          <w:sz w:val="24"/>
          <w:lang w:val="sr-Cyrl-CS"/>
        </w:rPr>
      </w:pPr>
      <w:r w:rsidRPr="004062A6">
        <w:rPr>
          <w:rFonts w:ascii="Times New Roman" w:hAnsi="Times New Roman"/>
          <w:sz w:val="24"/>
          <w:lang w:val="sr-Cyrl-CS"/>
        </w:rPr>
        <w:t>Предметна набавка не садржи поверљиве информације које наручилац ставља на располагање.</w:t>
      </w:r>
    </w:p>
    <w:p w:rsidR="00975E26" w:rsidRPr="004062A6" w:rsidRDefault="00975E26" w:rsidP="00975E26">
      <w:pPr>
        <w:suppressAutoHyphens/>
        <w:spacing w:after="0" w:line="240" w:lineRule="auto"/>
        <w:jc w:val="both"/>
        <w:rPr>
          <w:rFonts w:ascii="Times New Roman" w:hAnsi="Times New Roman"/>
          <w:b/>
          <w:sz w:val="24"/>
          <w:lang w:val="sr-Cyrl-CS"/>
        </w:rPr>
      </w:pPr>
    </w:p>
    <w:p w:rsidR="00975E26" w:rsidRPr="0013196F" w:rsidRDefault="00975E26" w:rsidP="00975E26">
      <w:pPr>
        <w:suppressAutoHyphens/>
        <w:spacing w:after="0" w:line="240" w:lineRule="auto"/>
        <w:jc w:val="both"/>
        <w:rPr>
          <w:rFonts w:ascii="Times New Roman" w:hAnsi="Times New Roman"/>
          <w:b/>
          <w:sz w:val="24"/>
          <w:lang w:val="sr-Cyrl-CS"/>
        </w:rPr>
      </w:pPr>
      <w:r w:rsidRPr="004062A6">
        <w:rPr>
          <w:rFonts w:ascii="Times New Roman" w:hAnsi="Times New Roman"/>
          <w:b/>
          <w:sz w:val="24"/>
          <w:lang w:val="sr-Cyrl-CS"/>
        </w:rPr>
        <w:t>13. ДОДАТНЕ ИНФОРМАЦИЈЕ ИЛИ ПОЈАШЊЕЊА У ВЕЗИ СА ПРИПРЕМАЊЕМ ПОНУДЕ</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понуде</w:t>
      </w:r>
      <w:r w:rsidR="00B30D1F">
        <w:rPr>
          <w:rFonts w:ascii="Times New Roman" w:hAnsi="Times New Roman"/>
          <w:sz w:val="24"/>
          <w:lang w:val="sr-Cyrl-CS"/>
        </w:rPr>
        <w:t xml:space="preserve"> </w:t>
      </w:r>
      <w:r w:rsidRPr="004062A6">
        <w:rPr>
          <w:rFonts w:ascii="Times New Roman" w:hAnsi="Times New Roman"/>
          <w:sz w:val="24"/>
          <w:lang w:val="sr-Cyrl-CS"/>
        </w:rPr>
        <w:t>и то на један од следећих начина:</w:t>
      </w:r>
    </w:p>
    <w:p w:rsidR="00975E26" w:rsidRPr="004062A6" w:rsidRDefault="00975E26" w:rsidP="00975E26">
      <w:pPr>
        <w:numPr>
          <w:ilvl w:val="0"/>
          <w:numId w:val="10"/>
        </w:numPr>
        <w:tabs>
          <w:tab w:val="left" w:pos="0"/>
        </w:tabs>
        <w:suppressAutoHyphens/>
        <w:spacing w:after="0" w:line="240" w:lineRule="auto"/>
        <w:ind w:left="360" w:hanging="360"/>
        <w:jc w:val="both"/>
        <w:rPr>
          <w:rFonts w:ascii="Times New Roman" w:hAnsi="Times New Roman"/>
          <w:sz w:val="24"/>
          <w:lang w:val="sr-Cyrl-CS"/>
        </w:rPr>
      </w:pPr>
      <w:r w:rsidRPr="004062A6">
        <w:rPr>
          <w:rFonts w:ascii="Times New Roman" w:hAnsi="Times New Roman"/>
          <w:sz w:val="24"/>
          <w:lang w:val="sr-Cyrl-CS"/>
        </w:rPr>
        <w:t xml:space="preserve">поштом, на адресу наручиоца:  </w:t>
      </w:r>
      <w:r w:rsidR="00474CC1">
        <w:rPr>
          <w:rFonts w:ascii="Times New Roman" w:hAnsi="Times New Roman"/>
          <w:sz w:val="24"/>
          <w:lang w:val="sr-Cyrl-CS"/>
        </w:rPr>
        <w:t xml:space="preserve">Дом здравља </w:t>
      </w:r>
      <w:r w:rsidRPr="004062A6">
        <w:rPr>
          <w:rFonts w:ascii="Times New Roman" w:hAnsi="Times New Roman"/>
          <w:sz w:val="24"/>
          <w:lang w:val="sr-Cyrl-CS"/>
        </w:rPr>
        <w:t>Алексина</w:t>
      </w:r>
      <w:r w:rsidR="00474CC1">
        <w:rPr>
          <w:rFonts w:ascii="Times New Roman" w:hAnsi="Times New Roman"/>
          <w:sz w:val="24"/>
          <w:lang w:val="sr-Cyrl-CS"/>
        </w:rPr>
        <w:t>ц</w:t>
      </w:r>
      <w:r w:rsidRPr="004062A6">
        <w:rPr>
          <w:rFonts w:ascii="Times New Roman" w:hAnsi="Times New Roman"/>
          <w:sz w:val="24"/>
          <w:lang w:val="sr-Cyrl-CS"/>
        </w:rPr>
        <w:t xml:space="preserve">, улица Момчила Поповића бр.144, </w:t>
      </w:r>
    </w:p>
    <w:p w:rsidR="00975E26" w:rsidRDefault="00975E26" w:rsidP="00975E26">
      <w:pPr>
        <w:numPr>
          <w:ilvl w:val="0"/>
          <w:numId w:val="10"/>
        </w:numPr>
        <w:tabs>
          <w:tab w:val="left" w:pos="0"/>
        </w:tabs>
        <w:suppressAutoHyphens/>
        <w:spacing w:after="0" w:line="240" w:lineRule="auto"/>
        <w:ind w:left="360" w:hanging="360"/>
        <w:jc w:val="both"/>
        <w:rPr>
          <w:rFonts w:ascii="Times New Roman" w:hAnsi="Times New Roman"/>
          <w:sz w:val="24"/>
        </w:rPr>
      </w:pPr>
      <w:r>
        <w:rPr>
          <w:rFonts w:ascii="Times New Roman" w:hAnsi="Times New Roman"/>
          <w:sz w:val="24"/>
        </w:rPr>
        <w:t>путем факса, на број 018/80</w:t>
      </w:r>
      <w:r w:rsidR="00474CC1">
        <w:rPr>
          <w:rFonts w:ascii="Times New Roman" w:hAnsi="Times New Roman"/>
          <w:sz w:val="24"/>
        </w:rPr>
        <w:t>5</w:t>
      </w:r>
      <w:r>
        <w:rPr>
          <w:rFonts w:ascii="Times New Roman" w:hAnsi="Times New Roman"/>
          <w:sz w:val="24"/>
        </w:rPr>
        <w:t>-</w:t>
      </w:r>
      <w:r w:rsidR="00474CC1">
        <w:rPr>
          <w:rFonts w:ascii="Times New Roman" w:hAnsi="Times New Roman"/>
          <w:sz w:val="24"/>
        </w:rPr>
        <w:t>43</w:t>
      </w:r>
      <w:r>
        <w:rPr>
          <w:rFonts w:ascii="Times New Roman" w:hAnsi="Times New Roman"/>
          <w:sz w:val="24"/>
        </w:rPr>
        <w:t>1,</w:t>
      </w:r>
    </w:p>
    <w:p w:rsidR="00975E26" w:rsidRDefault="00975E26" w:rsidP="00975E26">
      <w:pPr>
        <w:numPr>
          <w:ilvl w:val="0"/>
          <w:numId w:val="10"/>
        </w:numPr>
        <w:tabs>
          <w:tab w:val="left" w:pos="0"/>
        </w:tabs>
        <w:suppressAutoHyphens/>
        <w:spacing w:after="0" w:line="240" w:lineRule="auto"/>
        <w:ind w:left="360" w:hanging="360"/>
        <w:jc w:val="both"/>
        <w:rPr>
          <w:rFonts w:ascii="Times New Roman" w:hAnsi="Times New Roman"/>
          <w:sz w:val="24"/>
        </w:rPr>
      </w:pPr>
      <w:r>
        <w:rPr>
          <w:rFonts w:ascii="Times New Roman" w:hAnsi="Times New Roman"/>
          <w:sz w:val="24"/>
        </w:rPr>
        <w:t xml:space="preserve">електронском поштом, на адресу: </w:t>
      </w:r>
      <w:r w:rsidR="00474CC1">
        <w:rPr>
          <w:rFonts w:ascii="Times New Roman" w:hAnsi="Times New Roman"/>
          <w:sz w:val="24"/>
          <w:u w:val="single"/>
        </w:rPr>
        <w:t>dzaleksinac1</w:t>
      </w:r>
      <w:r>
        <w:rPr>
          <w:rFonts w:ascii="Times New Roman" w:hAnsi="Times New Roman"/>
          <w:sz w:val="24"/>
          <w:u w:val="single"/>
        </w:rPr>
        <w:t>@</w:t>
      </w:r>
      <w:r w:rsidR="00474CC1">
        <w:rPr>
          <w:rFonts w:ascii="Times New Roman" w:hAnsi="Times New Roman"/>
          <w:sz w:val="24"/>
          <w:u w:val="single"/>
        </w:rPr>
        <w:t>yahoo</w:t>
      </w:r>
      <w:r>
        <w:rPr>
          <w:rFonts w:ascii="Times New Roman" w:hAnsi="Times New Roman"/>
          <w:sz w:val="24"/>
          <w:u w:val="single"/>
        </w:rPr>
        <w:t>.</w:t>
      </w:r>
      <w:r w:rsidR="00474CC1">
        <w:rPr>
          <w:rFonts w:ascii="Times New Roman" w:hAnsi="Times New Roman"/>
          <w:sz w:val="24"/>
          <w:u w:val="single"/>
        </w:rPr>
        <w:t>co</w:t>
      </w:r>
      <w:r w:rsidR="00717948">
        <w:rPr>
          <w:rFonts w:ascii="Times New Roman" w:hAnsi="Times New Roman"/>
          <w:sz w:val="24"/>
          <w:u w:val="single"/>
        </w:rPr>
        <w:t>m</w:t>
      </w:r>
      <w:r>
        <w:rPr>
          <w:rFonts w:ascii="Times New Roman" w:hAnsi="Times New Roman"/>
          <w:sz w:val="24"/>
        </w:rPr>
        <w:t xml:space="preserve"> , или </w:t>
      </w:r>
    </w:p>
    <w:p w:rsidR="00975E26" w:rsidRDefault="00975E26" w:rsidP="00975E26">
      <w:pPr>
        <w:numPr>
          <w:ilvl w:val="0"/>
          <w:numId w:val="10"/>
        </w:numPr>
        <w:tabs>
          <w:tab w:val="left" w:pos="0"/>
        </w:tabs>
        <w:suppressAutoHyphens/>
        <w:spacing w:after="0" w:line="240" w:lineRule="auto"/>
        <w:ind w:left="360" w:hanging="360"/>
        <w:jc w:val="both"/>
        <w:rPr>
          <w:rFonts w:ascii="Times New Roman" w:hAnsi="Times New Roman"/>
          <w:sz w:val="24"/>
        </w:rPr>
      </w:pPr>
      <w:r>
        <w:rPr>
          <w:rFonts w:ascii="Times New Roman" w:hAnsi="Times New Roman"/>
          <w:sz w:val="24"/>
        </w:rPr>
        <w:t>лично, уз писано овлашћење понуђача.</w:t>
      </w:r>
    </w:p>
    <w:p w:rsidR="00975E26" w:rsidRDefault="00975E26" w:rsidP="00975E26">
      <w:pPr>
        <w:suppressAutoHyphens/>
        <w:spacing w:after="0" w:line="240" w:lineRule="auto"/>
        <w:jc w:val="both"/>
        <w:rPr>
          <w:rFonts w:ascii="Times New Roman" w:hAnsi="Times New Roman"/>
          <w:sz w:val="24"/>
        </w:rPr>
      </w:pPr>
      <w:r>
        <w:rPr>
          <w:rFonts w:ascii="Times New Roman" w:hAnsi="Times New Roman"/>
          <w:sz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975E26" w:rsidRDefault="00975E26" w:rsidP="00975E26">
      <w:pPr>
        <w:suppressAutoHyphens/>
        <w:spacing w:after="0" w:line="240" w:lineRule="auto"/>
        <w:jc w:val="both"/>
        <w:rPr>
          <w:rFonts w:ascii="Times New Roman" w:hAnsi="Times New Roman"/>
          <w:sz w:val="24"/>
        </w:rPr>
      </w:pPr>
      <w:r>
        <w:rPr>
          <w:rFonts w:ascii="Times New Roman" w:hAnsi="Times New Roman"/>
          <w:sz w:val="24"/>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75E26" w:rsidRDefault="00975E26" w:rsidP="00975E26">
      <w:pPr>
        <w:suppressAutoHyphens/>
        <w:spacing w:after="0" w:line="240" w:lineRule="auto"/>
        <w:jc w:val="both"/>
        <w:rPr>
          <w:rFonts w:ascii="Times New Roman" w:hAnsi="Times New Roman"/>
          <w:sz w:val="24"/>
        </w:rPr>
      </w:pPr>
      <w:r>
        <w:rPr>
          <w:rFonts w:ascii="Times New Roman" w:hAnsi="Times New Roman"/>
          <w:sz w:val="24"/>
        </w:rPr>
        <w:t xml:space="preserve">По истеку рока предвиђеног за подношење понуда наручилац не може да мења нити да допуњује конкурсну документацију. </w:t>
      </w:r>
    </w:p>
    <w:p w:rsidR="00975E26" w:rsidRDefault="00975E26" w:rsidP="00975E26">
      <w:pPr>
        <w:suppressAutoHyphens/>
        <w:spacing w:after="0" w:line="240" w:lineRule="auto"/>
        <w:jc w:val="both"/>
        <w:rPr>
          <w:rFonts w:ascii="Times New Roman" w:hAnsi="Times New Roman"/>
          <w:sz w:val="24"/>
        </w:rPr>
      </w:pPr>
      <w:r>
        <w:rPr>
          <w:rFonts w:ascii="Times New Roman" w:hAnsi="Times New Roman"/>
          <w:sz w:val="24"/>
        </w:rPr>
        <w:t xml:space="preserve">Тражење додатних информација или појашњења у вези са припремањем понуде телефоном није дозвољено. </w:t>
      </w:r>
    </w:p>
    <w:p w:rsidR="00975E26" w:rsidRDefault="00975E26" w:rsidP="00975E26">
      <w:pPr>
        <w:suppressAutoHyphens/>
        <w:spacing w:after="0" w:line="240" w:lineRule="auto"/>
        <w:jc w:val="both"/>
        <w:rPr>
          <w:rFonts w:ascii="Times New Roman" w:hAnsi="Times New Roman"/>
          <w:sz w:val="24"/>
        </w:rPr>
      </w:pPr>
      <w:r>
        <w:rPr>
          <w:rFonts w:ascii="Times New Roman" w:hAnsi="Times New Roman"/>
          <w:sz w:val="24"/>
        </w:rPr>
        <w:t>Комуникација у поступку јавне набавке врши се искључиво на начин одређен чланом 20. Закона.</w:t>
      </w:r>
    </w:p>
    <w:p w:rsidR="00975E26" w:rsidRDefault="00975E26" w:rsidP="00975E26">
      <w:pPr>
        <w:suppressAutoHyphens/>
        <w:spacing w:after="0" w:line="240" w:lineRule="auto"/>
        <w:jc w:val="both"/>
        <w:rPr>
          <w:rFonts w:ascii="Times New Roman" w:hAnsi="Times New Roman"/>
          <w:sz w:val="24"/>
        </w:rPr>
      </w:pPr>
    </w:p>
    <w:p w:rsidR="00975E26" w:rsidRPr="0013196F" w:rsidRDefault="00975E26" w:rsidP="00975E26">
      <w:pPr>
        <w:suppressAutoHyphens/>
        <w:spacing w:after="0" w:line="240" w:lineRule="auto"/>
        <w:jc w:val="both"/>
        <w:rPr>
          <w:rFonts w:ascii="Times New Roman" w:hAnsi="Times New Roman"/>
          <w:b/>
          <w:sz w:val="24"/>
          <w:lang w:val="sr-Cyrl-CS"/>
        </w:rPr>
      </w:pPr>
      <w:r>
        <w:rPr>
          <w:rFonts w:ascii="Times New Roman" w:hAnsi="Times New Roman"/>
          <w:b/>
          <w:sz w:val="24"/>
        </w:rPr>
        <w:t xml:space="preserve">14. ДОДАТНА ОБЈАШЊЕЊА ОД ПОНУЂАЧА ПОСЛЕ ОТВАРАЊА ПОНУДА И КОНТРОЛА КОД ПОНУЂАЧА ОДНОСНО ЊЕГОВОГ ПОДИЗВОЂАЧА </w:t>
      </w:r>
    </w:p>
    <w:p w:rsidR="00975E26" w:rsidRPr="004062A6" w:rsidRDefault="00975E26" w:rsidP="00975E26">
      <w:pPr>
        <w:suppressAutoHyphens/>
        <w:spacing w:after="0" w:line="240" w:lineRule="auto"/>
        <w:jc w:val="both"/>
        <w:rPr>
          <w:rFonts w:ascii="Times New Roman" w:hAnsi="Times New Roman"/>
          <w:lang w:val="sr-Cyrl-CS"/>
        </w:rPr>
      </w:pPr>
      <w:r w:rsidRPr="004062A6">
        <w:rPr>
          <w:rFonts w:ascii="Times New Roman" w:hAnsi="Times New Roman"/>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75E26" w:rsidRPr="004062A6" w:rsidRDefault="00975E26" w:rsidP="00975E26">
      <w:pPr>
        <w:tabs>
          <w:tab w:val="left" w:pos="-135"/>
          <w:tab w:val="left" w:pos="0"/>
          <w:tab w:val="left" w:pos="120"/>
        </w:tabs>
        <w:suppressAutoHyphens/>
        <w:spacing w:after="0" w:line="240" w:lineRule="auto"/>
        <w:jc w:val="both"/>
        <w:rPr>
          <w:rFonts w:ascii="Times New Roman" w:hAnsi="Times New Roman"/>
          <w:lang w:val="sr-Cyrl-CS"/>
        </w:rPr>
      </w:pPr>
      <w:r w:rsidRPr="004062A6">
        <w:rPr>
          <w:rFonts w:ascii="Times New Roman" w:hAnsi="Times New Roman"/>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75E26" w:rsidRPr="004062A6" w:rsidRDefault="00975E26" w:rsidP="00975E26">
      <w:pPr>
        <w:tabs>
          <w:tab w:val="left" w:pos="-135"/>
          <w:tab w:val="left" w:pos="0"/>
          <w:tab w:val="left" w:pos="120"/>
        </w:tabs>
        <w:suppressAutoHyphens/>
        <w:spacing w:after="0" w:line="240" w:lineRule="auto"/>
        <w:jc w:val="both"/>
        <w:rPr>
          <w:rFonts w:ascii="Times New Roman" w:hAnsi="Times New Roman"/>
          <w:lang w:val="sr-Cyrl-CS"/>
        </w:rPr>
      </w:pPr>
      <w:r w:rsidRPr="004062A6">
        <w:rPr>
          <w:rFonts w:ascii="Times New Roman" w:hAnsi="Times New Roman"/>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75E26" w:rsidRPr="004062A6" w:rsidRDefault="00975E26" w:rsidP="00975E26">
      <w:pPr>
        <w:tabs>
          <w:tab w:val="left" w:pos="-135"/>
          <w:tab w:val="left" w:pos="0"/>
          <w:tab w:val="left" w:pos="120"/>
        </w:tabs>
        <w:suppressAutoHyphens/>
        <w:spacing w:after="0" w:line="240" w:lineRule="auto"/>
        <w:jc w:val="both"/>
        <w:rPr>
          <w:rFonts w:ascii="Times New Roman" w:hAnsi="Times New Roman"/>
          <w:lang w:val="sr-Cyrl-CS"/>
        </w:rPr>
      </w:pPr>
      <w:r w:rsidRPr="004062A6">
        <w:rPr>
          <w:rFonts w:ascii="Times New Roman" w:hAnsi="Times New Roman"/>
          <w:lang w:val="sr-Cyrl-CS"/>
        </w:rPr>
        <w:t>У случају разлике између јединичне и укупне цене, меродавна је јединична цена.</w:t>
      </w:r>
    </w:p>
    <w:p w:rsidR="00975E26" w:rsidRPr="004062A6" w:rsidRDefault="00975E26" w:rsidP="00975E26">
      <w:pPr>
        <w:suppressAutoHyphens/>
        <w:spacing w:after="0" w:line="240" w:lineRule="auto"/>
        <w:jc w:val="both"/>
        <w:rPr>
          <w:rFonts w:ascii="Times New Roman" w:hAnsi="Times New Roman"/>
          <w:lang w:val="sr-Cyrl-CS"/>
        </w:rPr>
      </w:pPr>
      <w:r w:rsidRPr="004062A6">
        <w:rPr>
          <w:rFonts w:ascii="Times New Roman" w:hAnsi="Times New Roman"/>
          <w:lang w:val="sr-Cyrl-CS"/>
        </w:rPr>
        <w:t xml:space="preserve">Ако се понуђач не сагласи са исправком рачунских грешака, наручилац ће његову понуду одбити као неприхватљиву. </w:t>
      </w:r>
    </w:p>
    <w:p w:rsidR="00975E26" w:rsidRPr="004062A6" w:rsidRDefault="00975E26" w:rsidP="00975E26">
      <w:pPr>
        <w:suppressAutoHyphens/>
        <w:spacing w:after="0" w:line="240" w:lineRule="auto"/>
        <w:jc w:val="both"/>
        <w:rPr>
          <w:rFonts w:ascii="Times New Roman" w:hAnsi="Times New Roman"/>
          <w:b/>
          <w:sz w:val="24"/>
          <w:lang w:val="sr-Cyrl-CS"/>
        </w:rPr>
      </w:pPr>
    </w:p>
    <w:p w:rsidR="00975E26" w:rsidRPr="0013196F" w:rsidRDefault="00975E26" w:rsidP="00975E26">
      <w:pPr>
        <w:suppressAutoHyphens/>
        <w:spacing w:after="0" w:line="240" w:lineRule="auto"/>
        <w:jc w:val="both"/>
        <w:rPr>
          <w:rFonts w:ascii="Times New Roman" w:hAnsi="Times New Roman"/>
          <w:b/>
          <w:sz w:val="24"/>
          <w:lang w:val="sr-Cyrl-CS"/>
        </w:rPr>
      </w:pPr>
      <w:r w:rsidRPr="004062A6">
        <w:rPr>
          <w:rFonts w:ascii="Times New Roman" w:hAnsi="Times New Roman"/>
          <w:b/>
          <w:sz w:val="24"/>
          <w:lang w:val="sr-Cyrl-CS"/>
        </w:rPr>
        <w:t>15. ДОДАТНО ОБЕЗБЕЂЕЊЕ ИСПУЊЕЊА УГОВОРНИХ ОБАВЕЗА ПОНУЂАЧА КОЈИ СЕ НАЛАЗЕ НА СПИСКУ НЕГАТИВНИХ РЕФЕРЕНЦИ</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4062A6">
        <w:rPr>
          <w:rFonts w:ascii="Times New Roman" w:hAnsi="Times New Roman"/>
          <w:sz w:val="24"/>
          <w:u w:val="single"/>
          <w:lang w:val="sr-Cyrl-CS"/>
        </w:rPr>
        <w:t>није</w:t>
      </w:r>
      <w:r w:rsidRPr="004062A6">
        <w:rPr>
          <w:rFonts w:ascii="Times New Roman" w:hAnsi="Times New Roman"/>
          <w:sz w:val="24"/>
          <w:lang w:val="sr-Cyrl-CS"/>
        </w:rPr>
        <w:t xml:space="preserve"> истоврстан предмету ове јавне набавке, а уколико таквом понуђачу буде додељен уговор, дужан је да преда средства обезбеђења тражена у тачки 12. Упутства понуђачима како да сачине понуду попуњену на износ 15% (уместо 10%</w:t>
      </w:r>
      <w:r w:rsidRPr="004062A6">
        <w:rPr>
          <w:rFonts w:ascii="Times New Roman" w:hAnsi="Times New Roman"/>
          <w:i/>
          <w:sz w:val="24"/>
          <w:lang w:val="sr-Cyrl-CS"/>
        </w:rPr>
        <w:t>)</w:t>
      </w:r>
      <w:r w:rsidRPr="004062A6">
        <w:rPr>
          <w:rFonts w:ascii="Times New Roman" w:hAnsi="Times New Roman"/>
          <w:sz w:val="24"/>
          <w:lang w:val="sr-Cyrl-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Ако се за време трајања уговора промене рокови за извршење уговорне обавезе, важност средстава обезбеђења мора да се продужи.</w:t>
      </w:r>
    </w:p>
    <w:p w:rsidR="00975E26" w:rsidRPr="004062A6" w:rsidRDefault="00975E26" w:rsidP="00975E26">
      <w:pPr>
        <w:suppressAutoHyphens/>
        <w:spacing w:after="0" w:line="240" w:lineRule="auto"/>
        <w:jc w:val="both"/>
        <w:rPr>
          <w:rFonts w:ascii="Times New Roman" w:hAnsi="Times New Roman"/>
          <w:b/>
          <w:sz w:val="24"/>
          <w:lang w:val="sr-Cyrl-CS"/>
        </w:rPr>
      </w:pPr>
    </w:p>
    <w:p w:rsidR="00975E26" w:rsidRPr="0013196F" w:rsidRDefault="00975E26" w:rsidP="00975E26">
      <w:pPr>
        <w:suppressAutoHyphens/>
        <w:spacing w:after="0" w:line="240" w:lineRule="auto"/>
        <w:jc w:val="both"/>
        <w:rPr>
          <w:rFonts w:ascii="Times New Roman" w:hAnsi="Times New Roman"/>
          <w:b/>
          <w:sz w:val="24"/>
          <w:lang w:val="sr-Cyrl-CS"/>
        </w:rPr>
      </w:pPr>
      <w:r w:rsidRPr="004062A6">
        <w:rPr>
          <w:rFonts w:ascii="Times New Roman" w:hAnsi="Times New Roman"/>
          <w:b/>
          <w:sz w:val="24"/>
          <w:lang w:val="sr-Cyrl-CS"/>
        </w:rPr>
        <w:t>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75E26" w:rsidRPr="004062A6" w:rsidRDefault="00975E26" w:rsidP="00975E26">
      <w:pPr>
        <w:suppressAutoHyphens/>
        <w:spacing w:after="0" w:line="240" w:lineRule="auto"/>
        <w:jc w:val="both"/>
        <w:rPr>
          <w:rFonts w:ascii="Times New Roman" w:hAnsi="Times New Roman"/>
          <w:i/>
          <w:sz w:val="24"/>
          <w:lang w:val="sr-Cyrl-CS"/>
        </w:rPr>
      </w:pPr>
      <w:r w:rsidRPr="004062A6">
        <w:rPr>
          <w:rFonts w:ascii="Times New Roman" w:hAnsi="Times New Roman"/>
          <w:sz w:val="24"/>
          <w:lang w:val="sr-Cyrl-CS"/>
        </w:rPr>
        <w:t xml:space="preserve">Избор најповољније понуде ће се извршити применом критеријума </w:t>
      </w:r>
      <w:r w:rsidRPr="004062A6">
        <w:rPr>
          <w:rFonts w:ascii="Times New Roman" w:hAnsi="Times New Roman"/>
          <w:b/>
          <w:sz w:val="24"/>
          <w:lang w:val="sr-Cyrl-CS"/>
        </w:rPr>
        <w:t>„</w:t>
      </w:r>
      <w:r w:rsidRPr="004062A6">
        <w:rPr>
          <w:rFonts w:ascii="Times New Roman" w:hAnsi="Times New Roman"/>
          <w:b/>
          <w:i/>
          <w:sz w:val="24"/>
          <w:lang w:val="sr-Cyrl-CS"/>
        </w:rPr>
        <w:t>најнижа понуђена цена“,</w:t>
      </w:r>
      <w:r w:rsidRPr="004062A6">
        <w:rPr>
          <w:rFonts w:ascii="Times New Roman" w:hAnsi="Times New Roman"/>
          <w:i/>
          <w:sz w:val="24"/>
          <w:lang w:val="sr-Cyrl-CS"/>
        </w:rPr>
        <w:t xml:space="preserve"> односно како је поступак преговарачки са једним понуђачем, у предметном поступку се неће примењивати критеријуми за рангирање понуда.</w:t>
      </w:r>
    </w:p>
    <w:p w:rsidR="00975E26" w:rsidRPr="004062A6" w:rsidRDefault="00975E26" w:rsidP="00975E26">
      <w:pPr>
        <w:suppressAutoHyphens/>
        <w:spacing w:after="0" w:line="240" w:lineRule="auto"/>
        <w:jc w:val="both"/>
        <w:rPr>
          <w:rFonts w:ascii="Times New Roman" w:hAnsi="Times New Roman"/>
          <w:sz w:val="24"/>
          <w:lang w:val="sr-Cyrl-CS"/>
        </w:rPr>
      </w:pPr>
    </w:p>
    <w:p w:rsidR="00975E26" w:rsidRDefault="00975E26" w:rsidP="00975E26">
      <w:pPr>
        <w:suppressAutoHyphens/>
        <w:spacing w:after="0" w:line="240" w:lineRule="auto"/>
        <w:jc w:val="both"/>
        <w:rPr>
          <w:rFonts w:ascii="Times New Roman" w:hAnsi="Times New Roman"/>
          <w:b/>
          <w:sz w:val="24"/>
          <w:shd w:val="clear" w:color="auto" w:fill="00FF00"/>
        </w:rPr>
      </w:pPr>
    </w:p>
    <w:p w:rsidR="00717948" w:rsidRPr="00717948" w:rsidRDefault="00717948" w:rsidP="00975E26">
      <w:pPr>
        <w:suppressAutoHyphens/>
        <w:spacing w:after="0" w:line="240" w:lineRule="auto"/>
        <w:jc w:val="both"/>
        <w:rPr>
          <w:rFonts w:ascii="Times New Roman" w:hAnsi="Times New Roman"/>
          <w:b/>
          <w:sz w:val="24"/>
          <w:shd w:val="clear" w:color="auto" w:fill="00FF00"/>
        </w:rPr>
      </w:pPr>
    </w:p>
    <w:p w:rsidR="00975E26" w:rsidRPr="0013196F" w:rsidRDefault="00975E26" w:rsidP="00975E26">
      <w:pPr>
        <w:suppressAutoHyphens/>
        <w:spacing w:after="0" w:line="240" w:lineRule="auto"/>
        <w:jc w:val="both"/>
        <w:rPr>
          <w:rFonts w:ascii="Times New Roman" w:hAnsi="Times New Roman"/>
          <w:b/>
          <w:sz w:val="24"/>
          <w:lang w:val="sr-Cyrl-CS"/>
        </w:rPr>
      </w:pPr>
      <w:r w:rsidRPr="004062A6">
        <w:rPr>
          <w:rFonts w:ascii="Times New Roman" w:hAnsi="Times New Roman"/>
          <w:b/>
          <w:sz w:val="24"/>
          <w:lang w:val="sr-Cyrl-CS"/>
        </w:rPr>
        <w:lastRenderedPageBreak/>
        <w:t xml:space="preserve">17. ПОШТОВАЊЕ ОБАВЕЗА КОЈЕ ПРОИЗИЛАЗЕ ИЗ ВАЖЕЋИХ ПРОПИСА </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10.конкурсне документације).</w:t>
      </w:r>
    </w:p>
    <w:p w:rsidR="00975E26" w:rsidRPr="004062A6" w:rsidRDefault="00975E26" w:rsidP="00975E26">
      <w:pPr>
        <w:suppressAutoHyphens/>
        <w:spacing w:after="0" w:line="240" w:lineRule="auto"/>
        <w:jc w:val="both"/>
        <w:rPr>
          <w:rFonts w:ascii="Times New Roman" w:hAnsi="Times New Roman"/>
          <w:b/>
          <w:sz w:val="24"/>
          <w:lang w:val="sr-Cyrl-CS"/>
        </w:rPr>
      </w:pPr>
    </w:p>
    <w:p w:rsidR="00975E26" w:rsidRPr="0013196F" w:rsidRDefault="00975E26" w:rsidP="00975E26">
      <w:pPr>
        <w:suppressAutoHyphens/>
        <w:spacing w:after="0" w:line="240" w:lineRule="auto"/>
        <w:jc w:val="both"/>
        <w:rPr>
          <w:rFonts w:ascii="Times New Roman" w:hAnsi="Times New Roman"/>
          <w:b/>
          <w:sz w:val="24"/>
          <w:lang w:val="sr-Cyrl-CS"/>
        </w:rPr>
      </w:pPr>
      <w:r w:rsidRPr="004062A6">
        <w:rPr>
          <w:rFonts w:ascii="Times New Roman" w:hAnsi="Times New Roman"/>
          <w:b/>
          <w:sz w:val="24"/>
          <w:lang w:val="sr-Cyrl-CS"/>
        </w:rPr>
        <w:t>18. КОРИШЋЕЊЕ ПАТЕНТА И ОДГОВОРНОСТ ЗА ПОВРЕДУ ЗАШТИЋЕНИХ ПРАВА ИНТЕЛЕКТУАЛНЕ СВОЈИНЕ ТРЕЋИХ ЛИЦА</w:t>
      </w:r>
    </w:p>
    <w:p w:rsidR="00975E26" w:rsidRPr="004062A6" w:rsidRDefault="00975E26" w:rsidP="00975E26">
      <w:pPr>
        <w:suppressAutoHyphens/>
        <w:spacing w:after="0" w:line="240" w:lineRule="auto"/>
        <w:jc w:val="both"/>
        <w:rPr>
          <w:rFonts w:ascii="Times New Roman" w:hAnsi="Times New Roman"/>
          <w:sz w:val="24"/>
          <w:lang w:val="sr-Cyrl-CS"/>
        </w:rPr>
      </w:pPr>
      <w:r w:rsidRPr="004062A6">
        <w:rPr>
          <w:rFonts w:ascii="Times New Roman" w:hAnsi="Times New Roman"/>
          <w:sz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975E26" w:rsidRPr="004062A6" w:rsidRDefault="00975E26" w:rsidP="00975E26">
      <w:pPr>
        <w:suppressAutoHyphens/>
        <w:spacing w:after="0" w:line="240" w:lineRule="auto"/>
        <w:jc w:val="both"/>
        <w:rPr>
          <w:rFonts w:ascii="Times New Roman" w:hAnsi="Times New Roman"/>
          <w:b/>
          <w:sz w:val="24"/>
          <w:lang w:val="sr-Cyrl-CS"/>
        </w:rPr>
      </w:pPr>
    </w:p>
    <w:p w:rsidR="00975E26" w:rsidRPr="0013196F" w:rsidRDefault="00975E26" w:rsidP="00975E26">
      <w:pPr>
        <w:suppressAutoHyphens/>
        <w:spacing w:after="0" w:line="240" w:lineRule="auto"/>
        <w:jc w:val="both"/>
        <w:rPr>
          <w:rFonts w:ascii="Times New Roman" w:hAnsi="Times New Roman"/>
          <w:b/>
          <w:sz w:val="24"/>
          <w:lang w:val="sr-Cyrl-CS"/>
        </w:rPr>
      </w:pPr>
      <w:r w:rsidRPr="004062A6">
        <w:rPr>
          <w:rFonts w:ascii="Times New Roman" w:hAnsi="Times New Roman"/>
          <w:b/>
          <w:sz w:val="24"/>
          <w:lang w:val="sr-Cyrl-CS"/>
        </w:rPr>
        <w:t xml:space="preserve">19. НАЧИН И РОК ЗА ПОДНОШЕЊЕ ЗАХТЕВА ЗА ЗАШТИТУ ПРАВА ПОНУЂАЧА </w:t>
      </w:r>
    </w:p>
    <w:p w:rsidR="00975E26" w:rsidRPr="006A0FD9" w:rsidRDefault="00975E26" w:rsidP="00975E26">
      <w:pPr>
        <w:suppressAutoHyphens/>
        <w:spacing w:after="0" w:line="240" w:lineRule="auto"/>
        <w:jc w:val="both"/>
        <w:rPr>
          <w:rFonts w:ascii="Times New Roman" w:hAnsi="Times New Roman"/>
          <w:sz w:val="24"/>
          <w:szCs w:val="24"/>
          <w:lang w:val="sr-Cyrl-CS"/>
        </w:rPr>
      </w:pPr>
      <w:r w:rsidRPr="006A0FD9">
        <w:rPr>
          <w:rFonts w:ascii="Times New Roman" w:hAnsi="Times New Roman"/>
          <w:sz w:val="24"/>
          <w:szCs w:val="24"/>
          <w:lang w:val="sr-Cyrl-CS"/>
        </w:rPr>
        <w:t xml:space="preserve">Захтев за заштиту права може да поднесе понуђач, односно свако заинтересовано лице, или пословно удружење у њихово име. </w:t>
      </w:r>
    </w:p>
    <w:p w:rsidR="00975E26" w:rsidRPr="006A0FD9" w:rsidRDefault="00975E26" w:rsidP="00975E26">
      <w:pPr>
        <w:suppressAutoHyphens/>
        <w:spacing w:after="0" w:line="240" w:lineRule="auto"/>
        <w:jc w:val="both"/>
        <w:rPr>
          <w:rFonts w:ascii="Times New Roman" w:hAnsi="Times New Roman"/>
          <w:sz w:val="24"/>
          <w:szCs w:val="24"/>
          <w:lang w:val="sr-Cyrl-CS"/>
        </w:rPr>
      </w:pPr>
      <w:r w:rsidRPr="006A0FD9">
        <w:rPr>
          <w:rFonts w:ascii="Times New Roman" w:hAnsi="Times New Roman"/>
          <w:sz w:val="24"/>
          <w:szCs w:val="24"/>
          <w:lang w:val="sr-Cyrl-CS"/>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доставља се непосредно или путем поште на адресу Наручиоца,   </w:t>
      </w:r>
      <w:r w:rsidR="00717948" w:rsidRPr="006A0FD9">
        <w:rPr>
          <w:rFonts w:ascii="Times New Roman" w:hAnsi="Times New Roman"/>
          <w:sz w:val="24"/>
          <w:szCs w:val="24"/>
        </w:rPr>
        <w:t>Дом здравља</w:t>
      </w:r>
      <w:r w:rsidRPr="006A0FD9">
        <w:rPr>
          <w:rFonts w:ascii="Times New Roman" w:hAnsi="Times New Roman"/>
          <w:sz w:val="24"/>
          <w:szCs w:val="24"/>
          <w:lang w:val="sr-Cyrl-CS"/>
        </w:rPr>
        <w:t xml:space="preserve"> Алексинац, улица Момчила Поповића број: 144</w:t>
      </w:r>
      <w:r w:rsidRPr="006A0FD9">
        <w:rPr>
          <w:rFonts w:ascii="Times New Roman" w:hAnsi="Times New Roman"/>
          <w:i/>
          <w:sz w:val="24"/>
          <w:szCs w:val="24"/>
          <w:lang w:val="sr-Cyrl-CS"/>
        </w:rPr>
        <w:t xml:space="preserve">, </w:t>
      </w:r>
      <w:r w:rsidRPr="006A0FD9">
        <w:rPr>
          <w:rFonts w:ascii="Times New Roman" w:hAnsi="Times New Roman"/>
          <w:sz w:val="24"/>
          <w:szCs w:val="24"/>
          <w:lang w:val="sr-Cyrl-CS"/>
        </w:rPr>
        <w:t>искључиво преко писарнице</w:t>
      </w:r>
      <w:r w:rsidRPr="006A0FD9">
        <w:rPr>
          <w:rFonts w:ascii="Times New Roman" w:hAnsi="Times New Roman"/>
          <w:i/>
          <w:sz w:val="24"/>
          <w:szCs w:val="24"/>
          <w:lang w:val="sr-Cyrl-CS"/>
        </w:rPr>
        <w:t xml:space="preserve">, </w:t>
      </w:r>
      <w:r w:rsidRPr="006A0FD9">
        <w:rPr>
          <w:rFonts w:ascii="Times New Roman" w:hAnsi="Times New Roman"/>
          <w:sz w:val="24"/>
          <w:szCs w:val="24"/>
          <w:lang w:val="sr-Cyrl-CS"/>
        </w:rPr>
        <w:t xml:space="preserve">са назнаком да је реч о захтеву за заштиту права, уз обавезно </w:t>
      </w:r>
      <w:r w:rsidRPr="006A0FD9">
        <w:rPr>
          <w:rFonts w:ascii="Times New Roman" w:hAnsi="Times New Roman"/>
          <w:b/>
          <w:sz w:val="24"/>
          <w:szCs w:val="24"/>
          <w:lang w:val="sr-Cyrl-CS"/>
        </w:rPr>
        <w:t>навођење предмета набавке и редног броја</w:t>
      </w:r>
      <w:r w:rsidRPr="006A0FD9">
        <w:rPr>
          <w:rFonts w:ascii="Times New Roman" w:hAnsi="Times New Roman"/>
          <w:sz w:val="24"/>
          <w:szCs w:val="24"/>
          <w:lang w:val="sr-Cyrl-CS"/>
        </w:rPr>
        <w:t xml:space="preserve"> набавке. </w:t>
      </w:r>
    </w:p>
    <w:p w:rsidR="00975E26" w:rsidRPr="006A0FD9" w:rsidRDefault="00975E26" w:rsidP="00975E26">
      <w:pPr>
        <w:suppressAutoHyphens/>
        <w:spacing w:after="0" w:line="240" w:lineRule="auto"/>
        <w:jc w:val="both"/>
        <w:rPr>
          <w:rFonts w:ascii="Times New Roman" w:hAnsi="Times New Roman"/>
          <w:sz w:val="24"/>
          <w:szCs w:val="24"/>
          <w:lang w:val="sr-Cyrl-CS"/>
        </w:rPr>
      </w:pPr>
      <w:r w:rsidRPr="006A0FD9">
        <w:rPr>
          <w:rFonts w:ascii="Times New Roman" w:hAnsi="Times New Roman"/>
          <w:sz w:val="24"/>
          <w:szCs w:val="24"/>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975E26" w:rsidRPr="006A0FD9" w:rsidRDefault="00975E26" w:rsidP="00975E26">
      <w:pPr>
        <w:suppressAutoHyphens/>
        <w:spacing w:after="0" w:line="240" w:lineRule="auto"/>
        <w:jc w:val="both"/>
        <w:rPr>
          <w:rFonts w:ascii="Times New Roman" w:hAnsi="Times New Roman"/>
          <w:sz w:val="24"/>
          <w:szCs w:val="24"/>
          <w:lang w:val="sr-Cyrl-CS"/>
        </w:rPr>
      </w:pPr>
      <w:r w:rsidRPr="006A0FD9">
        <w:rPr>
          <w:rFonts w:ascii="Times New Roman" w:hAnsi="Times New Roman"/>
          <w:sz w:val="24"/>
          <w:szCs w:val="24"/>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975E26" w:rsidRPr="006A0FD9" w:rsidRDefault="00975E26" w:rsidP="00975E26">
      <w:pPr>
        <w:suppressAutoHyphens/>
        <w:spacing w:after="0" w:line="240" w:lineRule="auto"/>
        <w:jc w:val="both"/>
        <w:rPr>
          <w:rFonts w:ascii="Times New Roman" w:hAnsi="Times New Roman"/>
          <w:sz w:val="24"/>
          <w:szCs w:val="24"/>
          <w:lang w:val="sr-Cyrl-CS"/>
        </w:rPr>
      </w:pPr>
      <w:r w:rsidRPr="006A0FD9">
        <w:rPr>
          <w:rFonts w:ascii="Times New Roman" w:hAnsi="Times New Roman"/>
          <w:sz w:val="24"/>
          <w:szCs w:val="24"/>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975E26" w:rsidRPr="006A0FD9" w:rsidRDefault="00975E26" w:rsidP="00975E26">
      <w:pPr>
        <w:suppressAutoHyphens/>
        <w:spacing w:after="0" w:line="240" w:lineRule="auto"/>
        <w:jc w:val="both"/>
        <w:rPr>
          <w:rFonts w:ascii="Times New Roman" w:hAnsi="Times New Roman"/>
          <w:sz w:val="24"/>
          <w:szCs w:val="24"/>
          <w:lang w:val="sr-Cyrl-CS"/>
        </w:rPr>
      </w:pPr>
      <w:r w:rsidRPr="006A0FD9">
        <w:rPr>
          <w:rFonts w:ascii="Times New Roman" w:hAnsi="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975E26" w:rsidRPr="006A0FD9" w:rsidRDefault="00975E26" w:rsidP="00975E26">
      <w:pPr>
        <w:suppressAutoHyphens/>
        <w:spacing w:after="0" w:line="240" w:lineRule="auto"/>
        <w:jc w:val="both"/>
        <w:rPr>
          <w:rFonts w:ascii="Times New Roman" w:hAnsi="Times New Roman"/>
          <w:sz w:val="24"/>
          <w:szCs w:val="24"/>
          <w:lang w:val="sr-Cyrl-CS"/>
        </w:rPr>
      </w:pPr>
      <w:r w:rsidRPr="006A0FD9">
        <w:rPr>
          <w:rFonts w:ascii="Times New Roman" w:hAnsi="Times New Roman"/>
          <w:sz w:val="24"/>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75E26" w:rsidRPr="006A0FD9" w:rsidRDefault="00975E26" w:rsidP="00975E26">
      <w:pPr>
        <w:suppressAutoHyphens/>
        <w:spacing w:after="0" w:line="240" w:lineRule="auto"/>
        <w:jc w:val="both"/>
        <w:rPr>
          <w:rFonts w:ascii="Times New Roman" w:hAnsi="Times New Roman"/>
          <w:sz w:val="24"/>
          <w:szCs w:val="24"/>
          <w:lang w:val="sr-Cyrl-CS"/>
        </w:rPr>
      </w:pPr>
      <w:r w:rsidRPr="006A0FD9">
        <w:rPr>
          <w:rFonts w:ascii="Times New Roman" w:hAnsi="Times New Roman"/>
          <w:sz w:val="24"/>
          <w:szCs w:val="24"/>
          <w:lang w:val="sr-Cyrl-CS"/>
        </w:rPr>
        <w:t>Подносилац захтева је дужан да на рачун буџета Републике Србије уплати таксу у изн</w:t>
      </w:r>
      <w:r w:rsidRPr="006A0FD9">
        <w:rPr>
          <w:rFonts w:ascii="Times New Roman" w:hAnsi="Times New Roman"/>
          <w:sz w:val="24"/>
          <w:szCs w:val="24"/>
        </w:rPr>
        <w:t>o</w:t>
      </w:r>
      <w:r w:rsidRPr="006A0FD9">
        <w:rPr>
          <w:rFonts w:ascii="Times New Roman" w:hAnsi="Times New Roman"/>
          <w:sz w:val="24"/>
          <w:szCs w:val="24"/>
          <w:lang w:val="sr-Cyrl-CS"/>
        </w:rPr>
        <w:t xml:space="preserve">су од </w:t>
      </w:r>
      <w:r w:rsidR="003366C9">
        <w:rPr>
          <w:rFonts w:ascii="Times New Roman" w:hAnsi="Times New Roman"/>
          <w:sz w:val="24"/>
          <w:szCs w:val="24"/>
          <w:lang w:val="sr-Cyrl-CS"/>
        </w:rPr>
        <w:t>6</w:t>
      </w:r>
      <w:r w:rsidRPr="006A0FD9">
        <w:rPr>
          <w:rFonts w:ascii="Times New Roman" w:hAnsi="Times New Roman"/>
          <w:sz w:val="24"/>
          <w:szCs w:val="24"/>
          <w:lang w:val="sr-Cyrl-CS"/>
        </w:rPr>
        <w:t xml:space="preserve">0.000,00 динара уколико оспорава одређену радњу наручиоца пре отварања понуда на број жиро рачуна: 840-30678845-06, шифра плаћања: 153, позив на број 97 , сврха уплате: Републичка административна такса са назнаком јавне набавке на коју се </w:t>
      </w:r>
      <w:r w:rsidRPr="006A0FD9">
        <w:rPr>
          <w:rFonts w:ascii="Times New Roman" w:hAnsi="Times New Roman"/>
          <w:sz w:val="24"/>
          <w:szCs w:val="24"/>
          <w:lang w:val="sr-Cyrl-CS"/>
        </w:rPr>
        <w:lastRenderedPageBreak/>
        <w:t xml:space="preserve">односи (број или друга ознака конкретне јавне набавке), корисник: буџет Републике Србије.  </w:t>
      </w:r>
    </w:p>
    <w:p w:rsidR="00975E26" w:rsidRPr="006A0FD9" w:rsidRDefault="00975E26" w:rsidP="00975E26">
      <w:pPr>
        <w:suppressAutoHyphens/>
        <w:spacing w:after="0" w:line="240" w:lineRule="auto"/>
        <w:jc w:val="both"/>
        <w:rPr>
          <w:rFonts w:ascii="Times New Roman" w:hAnsi="Times New Roman"/>
          <w:sz w:val="24"/>
          <w:szCs w:val="24"/>
          <w:lang w:val="sr-Cyrl-CS"/>
        </w:rPr>
      </w:pPr>
      <w:r w:rsidRPr="006A0FD9">
        <w:rPr>
          <w:rFonts w:ascii="Times New Roman" w:hAnsi="Times New Roman"/>
          <w:sz w:val="24"/>
          <w:szCs w:val="24"/>
          <w:lang w:val="sr-Cyrl-CS"/>
        </w:rPr>
        <w:t>Поступак заштите права понуђача регулисан је одредбама чл. 138. - 167. Закона.</w:t>
      </w:r>
    </w:p>
    <w:p w:rsidR="00975E26" w:rsidRPr="006A0FD9" w:rsidRDefault="00975E26" w:rsidP="00975E26">
      <w:pPr>
        <w:suppressAutoHyphens/>
        <w:spacing w:after="0" w:line="240" w:lineRule="auto"/>
        <w:jc w:val="both"/>
        <w:rPr>
          <w:rFonts w:ascii="Times New Roman" w:hAnsi="Times New Roman"/>
          <w:sz w:val="24"/>
          <w:szCs w:val="24"/>
          <w:lang w:val="sr-Cyrl-CS"/>
        </w:rPr>
      </w:pPr>
    </w:p>
    <w:p w:rsidR="00975E26" w:rsidRPr="006A0FD9" w:rsidRDefault="00975E26" w:rsidP="00975E26">
      <w:pPr>
        <w:suppressAutoHyphens/>
        <w:spacing w:after="0" w:line="240" w:lineRule="auto"/>
        <w:jc w:val="both"/>
        <w:rPr>
          <w:rFonts w:ascii="Times New Roman" w:hAnsi="Times New Roman"/>
          <w:b/>
          <w:sz w:val="24"/>
          <w:szCs w:val="24"/>
          <w:lang w:val="sr-Cyrl-CS"/>
        </w:rPr>
      </w:pPr>
    </w:p>
    <w:p w:rsidR="00975E26" w:rsidRPr="006A0FD9" w:rsidRDefault="00975E26" w:rsidP="00975E26">
      <w:pPr>
        <w:suppressAutoHyphens/>
        <w:spacing w:after="0" w:line="240" w:lineRule="auto"/>
        <w:jc w:val="both"/>
        <w:rPr>
          <w:rFonts w:ascii="Times New Roman" w:hAnsi="Times New Roman"/>
          <w:b/>
          <w:sz w:val="24"/>
          <w:szCs w:val="24"/>
          <w:lang w:val="sr-Cyrl-CS"/>
        </w:rPr>
      </w:pPr>
      <w:r w:rsidRPr="006A0FD9">
        <w:rPr>
          <w:rFonts w:ascii="Times New Roman" w:hAnsi="Times New Roman"/>
          <w:b/>
          <w:sz w:val="24"/>
          <w:szCs w:val="24"/>
          <w:lang w:val="sr-Cyrl-CS"/>
        </w:rPr>
        <w:t>20. РОК У КОЈЕМ ЋЕ УГОВОР БИТИ ЗАКЉУЧЕН</w:t>
      </w:r>
    </w:p>
    <w:p w:rsidR="00975E26" w:rsidRPr="00634D07" w:rsidRDefault="00975E26" w:rsidP="00975E26">
      <w:pPr>
        <w:suppressAutoHyphens/>
        <w:spacing w:after="0" w:line="240" w:lineRule="auto"/>
        <w:jc w:val="both"/>
        <w:rPr>
          <w:rFonts w:ascii="Times New Roman" w:hAnsi="Times New Roman"/>
          <w:sz w:val="24"/>
          <w:szCs w:val="24"/>
          <w:lang w:val="sr-Cyrl-CS"/>
        </w:rPr>
      </w:pPr>
      <w:r w:rsidRPr="006A0FD9">
        <w:rPr>
          <w:rFonts w:ascii="Times New Roman" w:hAnsi="Times New Roman"/>
          <w:sz w:val="24"/>
          <w:szCs w:val="24"/>
          <w:lang w:val="sr-Cyrl-CS"/>
        </w:rPr>
        <w:t xml:space="preserve">Уговор о јавној набавци ће бити закључен са понуђачем којем је додељен уговор у року од 10 дана од дана протека рока за подношење захтева за заштиту права из члана 149. Закона. </w:t>
      </w:r>
      <w:r w:rsidRPr="00634D07">
        <w:rPr>
          <w:rFonts w:ascii="Times New Roman" w:hAnsi="Times New Roman"/>
          <w:sz w:val="24"/>
          <w:szCs w:val="24"/>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975E26" w:rsidRPr="006A0FD9" w:rsidRDefault="00975E26" w:rsidP="00975E26">
      <w:pPr>
        <w:suppressAutoHyphens/>
        <w:spacing w:after="0" w:line="240" w:lineRule="auto"/>
        <w:rPr>
          <w:rFonts w:ascii="Times New Roman" w:hAnsi="Times New Roman"/>
          <w:sz w:val="24"/>
          <w:szCs w:val="24"/>
          <w:lang w:val="sr-Cyrl-CS"/>
        </w:rPr>
      </w:pPr>
    </w:p>
    <w:p w:rsidR="00975E26" w:rsidRPr="006A0FD9" w:rsidRDefault="00975E26" w:rsidP="00975E26">
      <w:pPr>
        <w:suppressAutoHyphens/>
        <w:spacing w:after="0" w:line="240" w:lineRule="auto"/>
        <w:jc w:val="both"/>
        <w:rPr>
          <w:rFonts w:ascii="Times New Roman" w:hAnsi="Times New Roman"/>
          <w:sz w:val="24"/>
          <w:szCs w:val="24"/>
          <w:lang w:val="sr-Cyrl-CS"/>
        </w:rPr>
      </w:pPr>
      <w:r w:rsidRPr="006A0FD9">
        <w:rPr>
          <w:rFonts w:ascii="Times New Roman" w:hAnsi="Times New Roman"/>
          <w:b/>
          <w:sz w:val="24"/>
          <w:szCs w:val="24"/>
          <w:lang w:val="sr-Cyrl-CS"/>
        </w:rPr>
        <w:t>НАПОМЕНА</w:t>
      </w:r>
      <w:r w:rsidRPr="006A0FD9">
        <w:rPr>
          <w:rFonts w:ascii="Times New Roman" w:hAnsi="Times New Roman"/>
          <w:sz w:val="24"/>
          <w:szCs w:val="24"/>
          <w:lang w:val="sr-Cyrl-CS"/>
        </w:rPr>
        <w:t>:</w:t>
      </w:r>
      <w:r w:rsidRPr="006A0FD9">
        <w:rPr>
          <w:rFonts w:ascii="Times New Roman" w:hAnsi="Times New Roman"/>
          <w:sz w:val="24"/>
          <w:szCs w:val="24"/>
        </w:rPr>
        <w:t> </w:t>
      </w:r>
      <w:r w:rsidRPr="006A0FD9">
        <w:rPr>
          <w:rFonts w:ascii="Times New Roman" w:hAnsi="Times New Roman"/>
          <w:sz w:val="24"/>
          <w:szCs w:val="24"/>
          <w:lang w:val="sr-Cyrl-CS"/>
        </w:rPr>
        <w:t>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75E26" w:rsidRPr="006A0FD9" w:rsidRDefault="00975E26" w:rsidP="00975E26">
      <w:pPr>
        <w:suppressAutoHyphens/>
        <w:spacing w:after="0" w:line="240" w:lineRule="auto"/>
        <w:jc w:val="both"/>
        <w:rPr>
          <w:rFonts w:ascii="Times New Roman" w:hAnsi="Times New Roman"/>
          <w:sz w:val="24"/>
          <w:szCs w:val="24"/>
          <w:lang w:val="sr-Cyrl-CS"/>
        </w:rPr>
      </w:pPr>
    </w:p>
    <w:p w:rsidR="00975E26" w:rsidRPr="006A0FD9" w:rsidRDefault="00975E26" w:rsidP="00975E26">
      <w:pPr>
        <w:suppressAutoHyphens/>
        <w:spacing w:after="0" w:line="240" w:lineRule="auto"/>
        <w:rPr>
          <w:rFonts w:ascii="Times New Roman" w:hAnsi="Times New Roman"/>
          <w:sz w:val="24"/>
          <w:szCs w:val="24"/>
          <w:lang w:val="sr-Cyrl-CS"/>
        </w:rPr>
      </w:pPr>
      <w:r w:rsidRPr="006A0FD9">
        <w:rPr>
          <w:rFonts w:ascii="Times New Roman" w:hAnsi="Times New Roman"/>
          <w:sz w:val="24"/>
          <w:szCs w:val="24"/>
          <w:lang w:val="sr-Cyrl-CS"/>
        </w:rPr>
        <w:t>Уколико понуђач</w:t>
      </w:r>
      <w:r w:rsidRPr="006A0FD9">
        <w:rPr>
          <w:rFonts w:ascii="Times New Roman" w:hAnsi="Times New Roman"/>
          <w:sz w:val="24"/>
          <w:szCs w:val="24"/>
        </w:rPr>
        <w:t> </w:t>
      </w:r>
      <w:r w:rsidRPr="006A0FD9">
        <w:rPr>
          <w:rFonts w:ascii="Times New Roman" w:hAnsi="Times New Roman"/>
          <w:sz w:val="24"/>
          <w:szCs w:val="24"/>
          <w:lang w:val="sr-Cyrl-CS"/>
        </w:rPr>
        <w:t xml:space="preserve">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975E26" w:rsidRDefault="00975E26" w:rsidP="00975E26">
      <w:pPr>
        <w:suppressAutoHyphens/>
        <w:spacing w:after="0" w:line="240" w:lineRule="auto"/>
        <w:rPr>
          <w:rFonts w:ascii="Times New Roman" w:hAnsi="Times New Roman"/>
          <w:sz w:val="24"/>
          <w:lang w:val="sr-Cyrl-CS"/>
        </w:rPr>
      </w:pPr>
    </w:p>
    <w:p w:rsidR="00975E26" w:rsidRDefault="00975E26" w:rsidP="00975E26">
      <w:pPr>
        <w:suppressAutoHyphens/>
        <w:spacing w:after="0" w:line="240" w:lineRule="auto"/>
        <w:rPr>
          <w:rFonts w:ascii="Times New Roman" w:hAnsi="Times New Roman"/>
          <w:sz w:val="24"/>
          <w:lang w:val="sr-Cyrl-CS"/>
        </w:rPr>
      </w:pPr>
    </w:p>
    <w:p w:rsidR="00975E26" w:rsidRDefault="00975E26" w:rsidP="00975E26">
      <w:pPr>
        <w:suppressAutoHyphens/>
        <w:spacing w:after="0" w:line="240" w:lineRule="auto"/>
        <w:rPr>
          <w:rFonts w:ascii="Times New Roman" w:hAnsi="Times New Roman"/>
          <w:sz w:val="24"/>
          <w:lang w:val="sr-Cyrl-CS"/>
        </w:rPr>
      </w:pPr>
    </w:p>
    <w:p w:rsidR="006A0FD9" w:rsidRDefault="006A0FD9" w:rsidP="00975E26">
      <w:pPr>
        <w:suppressAutoHyphens/>
        <w:spacing w:after="0" w:line="240" w:lineRule="auto"/>
        <w:rPr>
          <w:rFonts w:ascii="Times New Roman" w:hAnsi="Times New Roman"/>
          <w:sz w:val="24"/>
          <w:lang w:val="sr-Cyrl-CS"/>
        </w:rPr>
      </w:pPr>
    </w:p>
    <w:p w:rsidR="006A0FD9" w:rsidRDefault="006A0FD9" w:rsidP="00975E26">
      <w:pPr>
        <w:suppressAutoHyphens/>
        <w:spacing w:after="0" w:line="240" w:lineRule="auto"/>
        <w:rPr>
          <w:rFonts w:ascii="Times New Roman" w:hAnsi="Times New Roman"/>
          <w:sz w:val="24"/>
          <w:lang w:val="sr-Cyrl-CS"/>
        </w:rPr>
      </w:pPr>
    </w:p>
    <w:p w:rsidR="006A0FD9" w:rsidRDefault="006A0FD9" w:rsidP="00975E26">
      <w:pPr>
        <w:suppressAutoHyphens/>
        <w:spacing w:after="0" w:line="240" w:lineRule="auto"/>
        <w:rPr>
          <w:rFonts w:ascii="Times New Roman" w:hAnsi="Times New Roman"/>
          <w:sz w:val="24"/>
          <w:lang w:val="sr-Cyrl-CS"/>
        </w:rPr>
      </w:pPr>
    </w:p>
    <w:p w:rsidR="006A0FD9" w:rsidRDefault="006A0FD9" w:rsidP="00975E26">
      <w:pPr>
        <w:suppressAutoHyphens/>
        <w:spacing w:after="0" w:line="240" w:lineRule="auto"/>
        <w:rPr>
          <w:rFonts w:ascii="Times New Roman" w:hAnsi="Times New Roman"/>
          <w:sz w:val="24"/>
          <w:lang w:val="sr-Cyrl-CS"/>
        </w:rPr>
      </w:pPr>
    </w:p>
    <w:p w:rsidR="006A0FD9" w:rsidRDefault="006A0FD9" w:rsidP="00975E26">
      <w:pPr>
        <w:suppressAutoHyphens/>
        <w:spacing w:after="0" w:line="240" w:lineRule="auto"/>
        <w:rPr>
          <w:rFonts w:ascii="Times New Roman" w:hAnsi="Times New Roman"/>
          <w:sz w:val="24"/>
          <w:lang w:val="sr-Cyrl-CS"/>
        </w:rPr>
      </w:pPr>
    </w:p>
    <w:p w:rsidR="006A0FD9" w:rsidRDefault="006A0FD9" w:rsidP="00975E26">
      <w:pPr>
        <w:suppressAutoHyphens/>
        <w:spacing w:after="0" w:line="240" w:lineRule="auto"/>
        <w:rPr>
          <w:rFonts w:ascii="Times New Roman" w:hAnsi="Times New Roman"/>
          <w:sz w:val="24"/>
          <w:lang w:val="sr-Cyrl-CS"/>
        </w:rPr>
      </w:pPr>
    </w:p>
    <w:p w:rsidR="006A0FD9" w:rsidRDefault="006A0FD9" w:rsidP="00975E26">
      <w:pPr>
        <w:suppressAutoHyphens/>
        <w:spacing w:after="0" w:line="240" w:lineRule="auto"/>
        <w:rPr>
          <w:rFonts w:ascii="Times New Roman" w:hAnsi="Times New Roman"/>
          <w:sz w:val="24"/>
          <w:lang w:val="sr-Cyrl-CS"/>
        </w:rPr>
      </w:pPr>
    </w:p>
    <w:p w:rsidR="006A0FD9" w:rsidRDefault="006A0FD9" w:rsidP="00975E26">
      <w:pPr>
        <w:suppressAutoHyphens/>
        <w:spacing w:after="0" w:line="240" w:lineRule="auto"/>
        <w:rPr>
          <w:rFonts w:ascii="Times New Roman" w:hAnsi="Times New Roman"/>
          <w:sz w:val="24"/>
          <w:lang w:val="sr-Cyrl-CS"/>
        </w:rPr>
      </w:pPr>
    </w:p>
    <w:p w:rsidR="006A0FD9" w:rsidRDefault="006A0FD9" w:rsidP="00975E26">
      <w:pPr>
        <w:suppressAutoHyphens/>
        <w:spacing w:after="0" w:line="240" w:lineRule="auto"/>
        <w:rPr>
          <w:rFonts w:ascii="Times New Roman" w:hAnsi="Times New Roman"/>
          <w:sz w:val="24"/>
          <w:lang w:val="sr-Cyrl-CS"/>
        </w:rPr>
      </w:pPr>
    </w:p>
    <w:p w:rsidR="006A0FD9" w:rsidRDefault="006A0FD9" w:rsidP="00975E26">
      <w:pPr>
        <w:suppressAutoHyphens/>
        <w:spacing w:after="0" w:line="240" w:lineRule="auto"/>
        <w:rPr>
          <w:rFonts w:ascii="Times New Roman" w:hAnsi="Times New Roman"/>
          <w:sz w:val="24"/>
          <w:lang w:val="sr-Cyrl-CS"/>
        </w:rPr>
      </w:pPr>
    </w:p>
    <w:p w:rsidR="006A0FD9" w:rsidRDefault="006A0FD9" w:rsidP="00975E26">
      <w:pPr>
        <w:suppressAutoHyphens/>
        <w:spacing w:after="0" w:line="240" w:lineRule="auto"/>
        <w:rPr>
          <w:rFonts w:ascii="Times New Roman" w:hAnsi="Times New Roman"/>
          <w:sz w:val="24"/>
          <w:lang w:val="sr-Cyrl-CS"/>
        </w:rPr>
      </w:pPr>
    </w:p>
    <w:p w:rsidR="00975E26" w:rsidRDefault="00975E26" w:rsidP="00975E26">
      <w:pPr>
        <w:suppressAutoHyphens/>
        <w:spacing w:after="0" w:line="240" w:lineRule="auto"/>
        <w:rPr>
          <w:rFonts w:ascii="Times New Roman" w:hAnsi="Times New Roman"/>
          <w:sz w:val="24"/>
          <w:lang w:val="sr-Cyrl-CS"/>
        </w:rPr>
      </w:pPr>
    </w:p>
    <w:p w:rsidR="00975E26" w:rsidRDefault="00975E26" w:rsidP="00975E26">
      <w:pPr>
        <w:suppressAutoHyphens/>
        <w:spacing w:after="0" w:line="240" w:lineRule="auto"/>
        <w:rPr>
          <w:rFonts w:ascii="Times New Roman" w:hAnsi="Times New Roman"/>
          <w:sz w:val="24"/>
          <w:lang w:val="sr-Cyrl-CS"/>
        </w:rPr>
      </w:pPr>
    </w:p>
    <w:p w:rsidR="00975E26" w:rsidRDefault="00975E26" w:rsidP="00975E26">
      <w:pPr>
        <w:suppressAutoHyphens/>
        <w:spacing w:after="0" w:line="240" w:lineRule="auto"/>
        <w:rPr>
          <w:rFonts w:ascii="Times New Roman" w:hAnsi="Times New Roman"/>
          <w:sz w:val="24"/>
          <w:lang w:val="sr-Cyrl-CS"/>
        </w:rPr>
      </w:pPr>
    </w:p>
    <w:p w:rsidR="003366C9" w:rsidRDefault="003366C9" w:rsidP="00975E26">
      <w:pPr>
        <w:suppressAutoHyphens/>
        <w:spacing w:after="0" w:line="240" w:lineRule="auto"/>
        <w:rPr>
          <w:rFonts w:ascii="Times New Roman" w:hAnsi="Times New Roman"/>
          <w:sz w:val="24"/>
          <w:lang w:val="sr-Cyrl-CS"/>
        </w:rPr>
      </w:pPr>
    </w:p>
    <w:p w:rsidR="003366C9" w:rsidRDefault="003366C9" w:rsidP="00975E26">
      <w:pPr>
        <w:suppressAutoHyphens/>
        <w:spacing w:after="0" w:line="240" w:lineRule="auto"/>
        <w:rPr>
          <w:rFonts w:ascii="Times New Roman" w:hAnsi="Times New Roman"/>
          <w:sz w:val="24"/>
          <w:lang w:val="sr-Cyrl-CS"/>
        </w:rPr>
      </w:pPr>
    </w:p>
    <w:p w:rsidR="003366C9" w:rsidRDefault="003366C9" w:rsidP="00975E26">
      <w:pPr>
        <w:suppressAutoHyphens/>
        <w:spacing w:after="0" w:line="240" w:lineRule="auto"/>
        <w:rPr>
          <w:rFonts w:ascii="Times New Roman" w:hAnsi="Times New Roman"/>
          <w:sz w:val="24"/>
          <w:lang w:val="sr-Cyrl-CS"/>
        </w:rPr>
      </w:pPr>
    </w:p>
    <w:p w:rsidR="003366C9" w:rsidRDefault="003366C9" w:rsidP="00975E26">
      <w:pPr>
        <w:suppressAutoHyphens/>
        <w:spacing w:after="0" w:line="240" w:lineRule="auto"/>
        <w:rPr>
          <w:rFonts w:ascii="Times New Roman" w:hAnsi="Times New Roman"/>
          <w:sz w:val="24"/>
          <w:lang w:val="sr-Cyrl-CS"/>
        </w:rPr>
      </w:pPr>
    </w:p>
    <w:p w:rsidR="003366C9" w:rsidRDefault="003366C9" w:rsidP="00975E26">
      <w:pPr>
        <w:suppressAutoHyphens/>
        <w:spacing w:after="0" w:line="240" w:lineRule="auto"/>
        <w:rPr>
          <w:rFonts w:ascii="Times New Roman" w:hAnsi="Times New Roman"/>
          <w:sz w:val="24"/>
          <w:lang w:val="sr-Cyrl-CS"/>
        </w:rPr>
      </w:pPr>
    </w:p>
    <w:p w:rsidR="003366C9" w:rsidRDefault="003366C9" w:rsidP="00975E26">
      <w:pPr>
        <w:suppressAutoHyphens/>
        <w:spacing w:after="0" w:line="240" w:lineRule="auto"/>
        <w:rPr>
          <w:rFonts w:ascii="Times New Roman" w:hAnsi="Times New Roman"/>
          <w:sz w:val="24"/>
          <w:lang w:val="sr-Cyrl-CS"/>
        </w:rPr>
      </w:pPr>
    </w:p>
    <w:p w:rsidR="003366C9" w:rsidRDefault="003366C9" w:rsidP="00975E26">
      <w:pPr>
        <w:suppressAutoHyphens/>
        <w:spacing w:after="0" w:line="240" w:lineRule="auto"/>
        <w:rPr>
          <w:rFonts w:ascii="Times New Roman" w:hAnsi="Times New Roman"/>
          <w:sz w:val="24"/>
          <w:lang w:val="sr-Cyrl-CS"/>
        </w:rPr>
      </w:pPr>
    </w:p>
    <w:p w:rsidR="003366C9" w:rsidRDefault="003366C9" w:rsidP="00975E26">
      <w:pPr>
        <w:suppressAutoHyphens/>
        <w:spacing w:after="0" w:line="240" w:lineRule="auto"/>
        <w:rPr>
          <w:rFonts w:ascii="Times New Roman" w:hAnsi="Times New Roman"/>
          <w:sz w:val="24"/>
          <w:lang w:val="sr-Cyrl-CS"/>
        </w:rPr>
      </w:pPr>
    </w:p>
    <w:p w:rsidR="003366C9" w:rsidRDefault="003366C9" w:rsidP="00975E26">
      <w:pPr>
        <w:suppressAutoHyphens/>
        <w:spacing w:after="0" w:line="240" w:lineRule="auto"/>
        <w:rPr>
          <w:rFonts w:ascii="Times New Roman" w:hAnsi="Times New Roman"/>
          <w:sz w:val="24"/>
          <w:lang w:val="sr-Cyrl-CS"/>
        </w:rPr>
      </w:pPr>
    </w:p>
    <w:p w:rsidR="003366C9" w:rsidRDefault="003366C9" w:rsidP="00975E26">
      <w:pPr>
        <w:suppressAutoHyphens/>
        <w:spacing w:after="0" w:line="240" w:lineRule="auto"/>
        <w:rPr>
          <w:rFonts w:ascii="Times New Roman" w:hAnsi="Times New Roman"/>
          <w:sz w:val="24"/>
          <w:lang w:val="sr-Cyrl-CS"/>
        </w:rPr>
      </w:pPr>
    </w:p>
    <w:p w:rsidR="00975E26" w:rsidRDefault="00975E26" w:rsidP="00975E26">
      <w:pPr>
        <w:suppressAutoHyphens/>
        <w:spacing w:after="0" w:line="240" w:lineRule="auto"/>
        <w:rPr>
          <w:rFonts w:ascii="Times New Roman" w:hAnsi="Times New Roman"/>
          <w:sz w:val="24"/>
          <w:lang w:val="sr-Cyrl-CS"/>
        </w:rPr>
      </w:pPr>
    </w:p>
    <w:p w:rsidR="00975E26" w:rsidRPr="004062A6" w:rsidRDefault="00975E26" w:rsidP="00975E26">
      <w:pPr>
        <w:suppressAutoHyphens/>
        <w:spacing w:after="0" w:line="240" w:lineRule="auto"/>
        <w:rPr>
          <w:rFonts w:ascii="Times New Roman" w:hAnsi="Times New Roman"/>
          <w:sz w:val="24"/>
          <w:lang w:val="sr-Cyrl-CS"/>
        </w:rPr>
      </w:pPr>
    </w:p>
    <w:p w:rsidR="00975E26" w:rsidRPr="00A8346A" w:rsidRDefault="00A8346A" w:rsidP="00975E26">
      <w:pPr>
        <w:suppressAutoHyphens/>
        <w:spacing w:after="0" w:line="240" w:lineRule="auto"/>
        <w:jc w:val="center"/>
        <w:rPr>
          <w:rFonts w:ascii="Times New Roman" w:hAnsi="Times New Roman"/>
          <w:b/>
          <w:sz w:val="28"/>
          <w:szCs w:val="28"/>
          <w:lang w:val="sr-Cyrl-CS"/>
        </w:rPr>
      </w:pPr>
      <w:r w:rsidRPr="00A8346A">
        <w:rPr>
          <w:rFonts w:ascii="Times New Roman" w:hAnsi="Times New Roman"/>
          <w:b/>
          <w:sz w:val="28"/>
          <w:szCs w:val="28"/>
          <w:lang w:val="sr-Cyrl-CS"/>
        </w:rPr>
        <w:lastRenderedPageBreak/>
        <w:t>8</w:t>
      </w:r>
      <w:r w:rsidR="00975E26" w:rsidRPr="00A8346A">
        <w:rPr>
          <w:rFonts w:ascii="Times New Roman" w:hAnsi="Times New Roman"/>
          <w:b/>
          <w:sz w:val="28"/>
          <w:szCs w:val="28"/>
          <w:lang w:val="sr-Cyrl-CS"/>
        </w:rPr>
        <w:t>. О Б Р А З А Ц     П О Н У Д Е</w:t>
      </w:r>
    </w:p>
    <w:tbl>
      <w:tblPr>
        <w:tblW w:w="0" w:type="auto"/>
        <w:tblInd w:w="98" w:type="dxa"/>
        <w:tblCellMar>
          <w:left w:w="10" w:type="dxa"/>
          <w:right w:w="10" w:type="dxa"/>
        </w:tblCellMar>
        <w:tblLook w:val="0000" w:firstRow="0" w:lastRow="0" w:firstColumn="0" w:lastColumn="0" w:noHBand="0" w:noVBand="0"/>
      </w:tblPr>
      <w:tblGrid>
        <w:gridCol w:w="9145"/>
      </w:tblGrid>
      <w:tr w:rsidR="00975E26" w:rsidRPr="004062A6" w:rsidTr="00933DB2">
        <w:trPr>
          <w:trHeight w:val="1"/>
        </w:trPr>
        <w:tc>
          <w:tcPr>
            <w:tcW w:w="10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4062A6" w:rsidRDefault="00975E26" w:rsidP="00933DB2">
            <w:pPr>
              <w:suppressAutoHyphens/>
              <w:spacing w:after="0" w:line="240" w:lineRule="auto"/>
              <w:jc w:val="center"/>
              <w:rPr>
                <w:lang w:val="sr-Cyrl-CS"/>
              </w:rPr>
            </w:pPr>
            <w:r w:rsidRPr="004062A6">
              <w:rPr>
                <w:rFonts w:ascii="Times New Roman" w:hAnsi="Times New Roman"/>
                <w:b/>
                <w:sz w:val="24"/>
                <w:lang w:val="sr-Cyrl-CS"/>
              </w:rPr>
              <w:t>за јавну набавку услуга одржавања пословног информационог система „</w:t>
            </w:r>
            <w:r>
              <w:rPr>
                <w:rFonts w:ascii="Times New Roman" w:hAnsi="Times New Roman"/>
                <w:b/>
                <w:sz w:val="24"/>
              </w:rPr>
              <w:t>NexTBIZ</w:t>
            </w:r>
            <w:r w:rsidRPr="004062A6">
              <w:rPr>
                <w:rFonts w:ascii="Times New Roman" w:hAnsi="Times New Roman"/>
                <w:b/>
                <w:sz w:val="24"/>
                <w:lang w:val="sr-Cyrl-CS"/>
              </w:rPr>
              <w:t>“</w:t>
            </w:r>
          </w:p>
        </w:tc>
      </w:tr>
    </w:tbl>
    <w:p w:rsidR="00975E26" w:rsidRPr="004062A6" w:rsidRDefault="00975E26" w:rsidP="00975E26">
      <w:pPr>
        <w:suppressAutoHyphens/>
        <w:spacing w:after="0" w:line="240" w:lineRule="auto"/>
        <w:rPr>
          <w:rFonts w:ascii="Times New Roman" w:hAnsi="Times New Roman"/>
          <w:sz w:val="24"/>
          <w:lang w:val="sr-Cyrl-CS"/>
        </w:rPr>
      </w:pPr>
    </w:p>
    <w:p w:rsidR="00975E26" w:rsidRPr="004062A6" w:rsidRDefault="00975E26" w:rsidP="00975E26">
      <w:pPr>
        <w:suppressAutoHyphens/>
        <w:spacing w:after="0" w:line="240" w:lineRule="auto"/>
        <w:jc w:val="center"/>
        <w:rPr>
          <w:rFonts w:ascii="Times New Roman" w:hAnsi="Times New Roman"/>
          <w:sz w:val="24"/>
          <w:lang w:val="sr-Cyrl-CS"/>
        </w:rPr>
      </w:pPr>
      <w:r w:rsidRPr="004062A6">
        <w:rPr>
          <w:rFonts w:ascii="Times New Roman" w:hAnsi="Times New Roman"/>
          <w:sz w:val="24"/>
          <w:lang w:val="sr-Cyrl-CS"/>
        </w:rPr>
        <w:t xml:space="preserve">Понуда бр ________________ од __________________ за ЈН број </w:t>
      </w:r>
      <w:r w:rsidR="00D10253">
        <w:rPr>
          <w:rFonts w:ascii="Times New Roman" w:hAnsi="Times New Roman"/>
          <w:sz w:val="24"/>
          <w:lang w:val="sr-Latn-RS"/>
        </w:rPr>
        <w:t>5</w:t>
      </w:r>
      <w:r w:rsidR="003440CC">
        <w:rPr>
          <w:rFonts w:ascii="Times New Roman" w:hAnsi="Times New Roman"/>
          <w:sz w:val="24"/>
          <w:lang w:val="sr-Cyrl-CS"/>
        </w:rPr>
        <w:t>/</w:t>
      </w:r>
      <w:r w:rsidR="00D10253">
        <w:rPr>
          <w:rFonts w:ascii="Times New Roman" w:hAnsi="Times New Roman"/>
          <w:sz w:val="24"/>
          <w:lang w:val="sr-Latn-RS"/>
        </w:rPr>
        <w:t>20</w:t>
      </w:r>
      <w:r w:rsidR="003440CC">
        <w:rPr>
          <w:rFonts w:ascii="Times New Roman" w:hAnsi="Times New Roman"/>
          <w:sz w:val="24"/>
          <w:lang w:val="sr-Cyrl-CS"/>
        </w:rPr>
        <w:t xml:space="preserve"> </w:t>
      </w:r>
    </w:p>
    <w:p w:rsidR="00975E26" w:rsidRPr="004062A6" w:rsidRDefault="00975E26" w:rsidP="00975E26">
      <w:pPr>
        <w:suppressAutoHyphens/>
        <w:spacing w:after="0" w:line="240" w:lineRule="auto"/>
        <w:jc w:val="both"/>
        <w:rPr>
          <w:rFonts w:ascii="Times New Roman" w:hAnsi="Times New Roman"/>
          <w:i/>
          <w:sz w:val="24"/>
          <w:lang w:val="sr-Cyrl-CS"/>
        </w:rPr>
      </w:pPr>
    </w:p>
    <w:p w:rsidR="00975E26" w:rsidRDefault="00975E26" w:rsidP="00975E26">
      <w:pPr>
        <w:suppressAutoHyphens/>
        <w:spacing w:after="0" w:line="240" w:lineRule="auto"/>
        <w:rPr>
          <w:rFonts w:ascii="Times New Roman" w:hAnsi="Times New Roman"/>
          <w:b/>
          <w:i/>
          <w:sz w:val="24"/>
        </w:rPr>
      </w:pPr>
      <w:r>
        <w:rPr>
          <w:rFonts w:ascii="Times New Roman" w:hAnsi="Times New Roman"/>
          <w:b/>
          <w:i/>
          <w:sz w:val="24"/>
        </w:rPr>
        <w:t>1)ОПШТИ ПОДАЦИ О ПОНУЂАЧУ</w:t>
      </w:r>
    </w:p>
    <w:tbl>
      <w:tblPr>
        <w:tblW w:w="0" w:type="auto"/>
        <w:tblInd w:w="98" w:type="dxa"/>
        <w:tblCellMar>
          <w:left w:w="10" w:type="dxa"/>
          <w:right w:w="10" w:type="dxa"/>
        </w:tblCellMar>
        <w:tblLook w:val="0000" w:firstRow="0" w:lastRow="0" w:firstColumn="0" w:lastColumn="0" w:noHBand="0" w:noVBand="0"/>
      </w:tblPr>
      <w:tblGrid>
        <w:gridCol w:w="4185"/>
        <w:gridCol w:w="4960"/>
      </w:tblGrid>
      <w:tr w:rsidR="00975E26" w:rsidRPr="00C20342" w:rsidTr="00933DB2">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i/>
                <w:sz w:val="24"/>
              </w:rPr>
              <w:t>Назив понуђача:</w:t>
            </w:r>
          </w:p>
        </w:tc>
        <w:tc>
          <w:tcPr>
            <w:tcW w:w="5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rPr>
                <w:rFonts w:ascii="Times New Roman" w:hAnsi="Times New Roman"/>
                <w:b/>
                <w:i/>
                <w:sz w:val="24"/>
              </w:rPr>
            </w:pPr>
          </w:p>
          <w:p w:rsidR="00975E26" w:rsidRPr="00C20342" w:rsidRDefault="00975E26" w:rsidP="00933DB2">
            <w:pPr>
              <w:suppressAutoHyphens/>
              <w:spacing w:after="0" w:line="240" w:lineRule="auto"/>
            </w:pPr>
          </w:p>
        </w:tc>
      </w:tr>
      <w:tr w:rsidR="00975E26" w:rsidRPr="00C20342" w:rsidTr="00933DB2">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r>
              <w:rPr>
                <w:rFonts w:ascii="Times New Roman" w:hAnsi="Times New Roman"/>
                <w:i/>
                <w:sz w:val="24"/>
              </w:rPr>
              <w:t>Адреса понуђача:</w:t>
            </w:r>
          </w:p>
          <w:p w:rsidR="00975E26" w:rsidRPr="00C20342" w:rsidRDefault="00975E26" w:rsidP="00933DB2">
            <w:pPr>
              <w:suppressAutoHyphens/>
              <w:spacing w:after="0" w:line="240" w:lineRule="auto"/>
              <w:jc w:val="both"/>
            </w:pPr>
          </w:p>
        </w:tc>
        <w:tc>
          <w:tcPr>
            <w:tcW w:w="5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rPr>
                <w:rFonts w:ascii="Times New Roman" w:hAnsi="Times New Roman"/>
                <w:b/>
                <w:i/>
                <w:sz w:val="24"/>
              </w:rPr>
            </w:pPr>
          </w:p>
          <w:p w:rsidR="00975E26" w:rsidRPr="00C20342" w:rsidRDefault="00975E26" w:rsidP="00933DB2">
            <w:pPr>
              <w:suppressAutoHyphens/>
              <w:spacing w:after="0" w:line="240" w:lineRule="auto"/>
            </w:pPr>
          </w:p>
        </w:tc>
      </w:tr>
      <w:tr w:rsidR="00975E26" w:rsidRPr="00C20342" w:rsidTr="00933DB2">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r>
              <w:rPr>
                <w:rFonts w:ascii="Times New Roman" w:hAnsi="Times New Roman"/>
                <w:i/>
                <w:sz w:val="24"/>
              </w:rPr>
              <w:t>Матични број понуђача:</w:t>
            </w:r>
          </w:p>
          <w:p w:rsidR="00975E26" w:rsidRPr="00C20342" w:rsidRDefault="00975E26" w:rsidP="00933DB2">
            <w:pPr>
              <w:suppressAutoHyphens/>
              <w:spacing w:after="0" w:line="240" w:lineRule="auto"/>
              <w:jc w:val="both"/>
            </w:pPr>
          </w:p>
        </w:tc>
        <w:tc>
          <w:tcPr>
            <w:tcW w:w="5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rPr>
                <w:rFonts w:ascii="Times New Roman" w:hAnsi="Times New Roman"/>
                <w:b/>
                <w:i/>
                <w:sz w:val="24"/>
              </w:rPr>
            </w:pPr>
          </w:p>
          <w:p w:rsidR="00975E26" w:rsidRPr="00C20342" w:rsidRDefault="00975E26" w:rsidP="00933DB2">
            <w:pPr>
              <w:suppressAutoHyphens/>
              <w:spacing w:after="0" w:line="240" w:lineRule="auto"/>
            </w:pPr>
          </w:p>
        </w:tc>
      </w:tr>
      <w:tr w:rsidR="00975E26" w:rsidRPr="00C20342" w:rsidTr="00933DB2">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i/>
                <w:sz w:val="24"/>
              </w:rPr>
              <w:t>Порески идентификациони број понуђача (ПИБ):</w:t>
            </w:r>
          </w:p>
        </w:tc>
        <w:tc>
          <w:tcPr>
            <w:tcW w:w="5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rPr>
                <w:rFonts w:eastAsia="Calibri" w:cs="Calibri"/>
              </w:rPr>
            </w:pPr>
          </w:p>
        </w:tc>
      </w:tr>
      <w:tr w:rsidR="00975E26" w:rsidRPr="00C20342" w:rsidTr="00933DB2">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r>
              <w:rPr>
                <w:rFonts w:ascii="Times New Roman" w:hAnsi="Times New Roman"/>
                <w:i/>
                <w:sz w:val="24"/>
              </w:rPr>
              <w:t>Име особе за контакт:</w:t>
            </w:r>
          </w:p>
          <w:p w:rsidR="00975E26" w:rsidRPr="00C20342" w:rsidRDefault="00975E26" w:rsidP="00933DB2">
            <w:pPr>
              <w:suppressAutoHyphens/>
              <w:spacing w:after="0" w:line="240" w:lineRule="auto"/>
              <w:jc w:val="both"/>
            </w:pPr>
          </w:p>
        </w:tc>
        <w:tc>
          <w:tcPr>
            <w:tcW w:w="5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rPr>
                <w:rFonts w:ascii="Times New Roman" w:hAnsi="Times New Roman"/>
                <w:b/>
                <w:i/>
                <w:sz w:val="24"/>
              </w:rPr>
            </w:pPr>
          </w:p>
          <w:p w:rsidR="00975E26" w:rsidRPr="00C20342" w:rsidRDefault="00975E26" w:rsidP="00933DB2">
            <w:pPr>
              <w:suppressAutoHyphens/>
              <w:spacing w:after="0" w:line="240" w:lineRule="auto"/>
            </w:pPr>
          </w:p>
        </w:tc>
      </w:tr>
      <w:tr w:rsidR="00975E26" w:rsidRPr="00C20342" w:rsidTr="00933DB2">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r>
              <w:rPr>
                <w:rFonts w:ascii="Times New Roman" w:hAnsi="Times New Roman"/>
                <w:i/>
                <w:sz w:val="24"/>
              </w:rPr>
              <w:t>Електронска адреса понуђача (e-mail):</w:t>
            </w:r>
          </w:p>
          <w:p w:rsidR="00975E26" w:rsidRPr="00C20342" w:rsidRDefault="00975E26" w:rsidP="00933DB2">
            <w:pPr>
              <w:suppressAutoHyphens/>
              <w:spacing w:after="0" w:line="240" w:lineRule="auto"/>
              <w:jc w:val="both"/>
            </w:pPr>
          </w:p>
        </w:tc>
        <w:tc>
          <w:tcPr>
            <w:tcW w:w="5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rPr>
                <w:rFonts w:eastAsia="Calibri" w:cs="Calibri"/>
              </w:rPr>
            </w:pPr>
          </w:p>
        </w:tc>
      </w:tr>
      <w:tr w:rsidR="00975E26" w:rsidRPr="00C20342" w:rsidTr="00933DB2">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r>
              <w:rPr>
                <w:rFonts w:ascii="Times New Roman" w:hAnsi="Times New Roman"/>
                <w:i/>
                <w:sz w:val="24"/>
              </w:rPr>
              <w:t>Телефон:</w:t>
            </w:r>
          </w:p>
          <w:p w:rsidR="00975E26" w:rsidRPr="00C20342" w:rsidRDefault="00975E26" w:rsidP="00933DB2">
            <w:pPr>
              <w:suppressAutoHyphens/>
              <w:spacing w:after="0" w:line="240" w:lineRule="auto"/>
              <w:jc w:val="both"/>
            </w:pPr>
          </w:p>
        </w:tc>
        <w:tc>
          <w:tcPr>
            <w:tcW w:w="5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rPr>
                <w:rFonts w:ascii="Times New Roman" w:hAnsi="Times New Roman"/>
                <w:b/>
                <w:i/>
                <w:sz w:val="24"/>
              </w:rPr>
            </w:pPr>
          </w:p>
          <w:p w:rsidR="00975E26" w:rsidRPr="00C20342" w:rsidRDefault="00975E26" w:rsidP="00933DB2">
            <w:pPr>
              <w:suppressAutoHyphens/>
              <w:spacing w:after="0" w:line="240" w:lineRule="auto"/>
            </w:pPr>
          </w:p>
        </w:tc>
      </w:tr>
      <w:tr w:rsidR="00975E26" w:rsidRPr="00C20342" w:rsidTr="00933DB2">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r>
              <w:rPr>
                <w:rFonts w:ascii="Times New Roman" w:hAnsi="Times New Roman"/>
                <w:i/>
                <w:sz w:val="24"/>
              </w:rPr>
              <w:t>Телефакс:</w:t>
            </w:r>
          </w:p>
          <w:p w:rsidR="00975E26" w:rsidRPr="00C20342" w:rsidRDefault="00975E26" w:rsidP="00933DB2">
            <w:pPr>
              <w:suppressAutoHyphens/>
              <w:spacing w:after="0" w:line="240" w:lineRule="auto"/>
              <w:jc w:val="both"/>
            </w:pPr>
          </w:p>
        </w:tc>
        <w:tc>
          <w:tcPr>
            <w:tcW w:w="5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rPr>
                <w:rFonts w:ascii="Times New Roman" w:hAnsi="Times New Roman"/>
                <w:b/>
                <w:i/>
                <w:sz w:val="24"/>
              </w:rPr>
            </w:pPr>
          </w:p>
          <w:p w:rsidR="00975E26" w:rsidRPr="00C20342" w:rsidRDefault="00975E26" w:rsidP="00933DB2">
            <w:pPr>
              <w:suppressAutoHyphens/>
              <w:spacing w:after="0" w:line="240" w:lineRule="auto"/>
            </w:pPr>
          </w:p>
        </w:tc>
      </w:tr>
      <w:tr w:rsidR="00975E26" w:rsidRPr="00C20342" w:rsidTr="00933DB2">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r>
              <w:rPr>
                <w:rFonts w:ascii="Times New Roman" w:hAnsi="Times New Roman"/>
                <w:i/>
                <w:sz w:val="24"/>
              </w:rPr>
              <w:t>Број рачуна понуђача и назив банке:</w:t>
            </w:r>
          </w:p>
          <w:p w:rsidR="00975E26" w:rsidRPr="00C20342" w:rsidRDefault="00975E26" w:rsidP="00933DB2">
            <w:pPr>
              <w:suppressAutoHyphens/>
              <w:spacing w:after="0" w:line="240" w:lineRule="auto"/>
              <w:jc w:val="both"/>
            </w:pPr>
          </w:p>
        </w:tc>
        <w:tc>
          <w:tcPr>
            <w:tcW w:w="5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rPr>
                <w:rFonts w:ascii="Times New Roman" w:hAnsi="Times New Roman"/>
                <w:b/>
                <w:i/>
                <w:sz w:val="24"/>
              </w:rPr>
            </w:pPr>
          </w:p>
          <w:p w:rsidR="00975E26" w:rsidRPr="00C20342" w:rsidRDefault="00975E26" w:rsidP="00933DB2">
            <w:pPr>
              <w:suppressAutoHyphens/>
              <w:spacing w:after="0" w:line="240" w:lineRule="auto"/>
            </w:pPr>
          </w:p>
        </w:tc>
      </w:tr>
      <w:tr w:rsidR="00975E26" w:rsidRPr="00C20342" w:rsidTr="00933DB2">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i/>
                <w:sz w:val="24"/>
              </w:rPr>
              <w:t>Лице овлашћено за потписивање уговора</w:t>
            </w:r>
          </w:p>
        </w:tc>
        <w:tc>
          <w:tcPr>
            <w:tcW w:w="5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ind w:firstLine="708"/>
              <w:rPr>
                <w:rFonts w:ascii="Times New Roman" w:hAnsi="Times New Roman"/>
                <w:b/>
                <w:i/>
                <w:sz w:val="24"/>
              </w:rPr>
            </w:pPr>
          </w:p>
          <w:p w:rsidR="00975E26" w:rsidRPr="00C20342" w:rsidRDefault="00975E26" w:rsidP="00933DB2">
            <w:pPr>
              <w:suppressAutoHyphens/>
              <w:spacing w:after="0" w:line="240" w:lineRule="auto"/>
              <w:ind w:firstLine="708"/>
            </w:pPr>
          </w:p>
        </w:tc>
      </w:tr>
    </w:tbl>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b/>
          <w:i/>
          <w:sz w:val="24"/>
        </w:rPr>
      </w:pPr>
      <w:r>
        <w:rPr>
          <w:rFonts w:ascii="Times New Roman" w:hAnsi="Times New Roman"/>
          <w:b/>
          <w:i/>
          <w:sz w:val="24"/>
        </w:rPr>
        <w:t xml:space="preserve">2) ПОНУДУ ПОДНОСИ: </w:t>
      </w:r>
    </w:p>
    <w:tbl>
      <w:tblPr>
        <w:tblW w:w="0" w:type="auto"/>
        <w:tblInd w:w="98" w:type="dxa"/>
        <w:tblCellMar>
          <w:left w:w="10" w:type="dxa"/>
          <w:right w:w="10" w:type="dxa"/>
        </w:tblCellMar>
        <w:tblLook w:val="0000" w:firstRow="0" w:lastRow="0" w:firstColumn="0" w:lastColumn="0" w:noHBand="0" w:noVBand="0"/>
      </w:tblPr>
      <w:tblGrid>
        <w:gridCol w:w="9145"/>
      </w:tblGrid>
      <w:tr w:rsidR="00975E26" w:rsidRPr="00C20342" w:rsidTr="00933DB2">
        <w:trPr>
          <w:trHeight w:val="1"/>
        </w:trPr>
        <w:tc>
          <w:tcPr>
            <w:tcW w:w="10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center"/>
              <w:rPr>
                <w:rFonts w:ascii="Times New Roman" w:hAnsi="Times New Roman"/>
                <w:sz w:val="24"/>
              </w:rPr>
            </w:pPr>
          </w:p>
          <w:p w:rsidR="00975E26" w:rsidRPr="00C20342" w:rsidRDefault="00975E26" w:rsidP="00933DB2">
            <w:pPr>
              <w:suppressAutoHyphens/>
              <w:spacing w:after="0" w:line="240" w:lineRule="auto"/>
              <w:jc w:val="center"/>
            </w:pPr>
            <w:r>
              <w:rPr>
                <w:rFonts w:ascii="Times New Roman" w:hAnsi="Times New Roman"/>
                <w:b/>
                <w:sz w:val="24"/>
              </w:rPr>
              <w:t xml:space="preserve">А) САМОСТАЛНО </w:t>
            </w:r>
          </w:p>
        </w:tc>
      </w:tr>
      <w:tr w:rsidR="00975E26" w:rsidRPr="00C20342" w:rsidTr="00933DB2">
        <w:trPr>
          <w:trHeight w:val="1"/>
        </w:trPr>
        <w:tc>
          <w:tcPr>
            <w:tcW w:w="10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center"/>
              <w:rPr>
                <w:rFonts w:ascii="Times New Roman" w:hAnsi="Times New Roman"/>
                <w:b/>
                <w:sz w:val="24"/>
              </w:rPr>
            </w:pPr>
          </w:p>
          <w:p w:rsidR="00975E26" w:rsidRPr="00C20342" w:rsidRDefault="00975E26" w:rsidP="00933DB2">
            <w:pPr>
              <w:suppressAutoHyphens/>
              <w:spacing w:after="0" w:line="240" w:lineRule="auto"/>
              <w:jc w:val="center"/>
            </w:pPr>
            <w:r>
              <w:rPr>
                <w:rFonts w:ascii="Times New Roman" w:hAnsi="Times New Roman"/>
                <w:b/>
                <w:sz w:val="24"/>
              </w:rPr>
              <w:t>Б) СА ПОДИЗВОЂАЧЕМ</w:t>
            </w:r>
          </w:p>
        </w:tc>
      </w:tr>
      <w:tr w:rsidR="00975E26" w:rsidRPr="00C20342" w:rsidTr="00933DB2">
        <w:trPr>
          <w:trHeight w:val="1"/>
        </w:trPr>
        <w:tc>
          <w:tcPr>
            <w:tcW w:w="10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center"/>
              <w:rPr>
                <w:rFonts w:ascii="Times New Roman" w:hAnsi="Times New Roman"/>
                <w:b/>
                <w:sz w:val="24"/>
              </w:rPr>
            </w:pPr>
          </w:p>
          <w:p w:rsidR="00975E26" w:rsidRPr="00C20342" w:rsidRDefault="00975E26" w:rsidP="00933DB2">
            <w:pPr>
              <w:suppressAutoHyphens/>
              <w:spacing w:after="0" w:line="240" w:lineRule="auto"/>
              <w:jc w:val="center"/>
            </w:pPr>
            <w:r>
              <w:rPr>
                <w:rFonts w:ascii="Times New Roman" w:hAnsi="Times New Roman"/>
                <w:b/>
                <w:sz w:val="24"/>
              </w:rPr>
              <w:t>В) КАО ЗАЈЕДНИЧКУ ПОНУДУ</w:t>
            </w:r>
          </w:p>
        </w:tc>
      </w:tr>
    </w:tbl>
    <w:p w:rsidR="00975E26" w:rsidRDefault="00975E26" w:rsidP="00975E26">
      <w:pPr>
        <w:suppressAutoHyphens/>
        <w:spacing w:after="0" w:line="240" w:lineRule="auto"/>
        <w:jc w:val="both"/>
        <w:rPr>
          <w:rFonts w:ascii="Times New Roman" w:hAnsi="Times New Roman"/>
          <w:i/>
          <w:sz w:val="24"/>
        </w:rPr>
      </w:pPr>
      <w:r>
        <w:rPr>
          <w:rFonts w:ascii="Times New Roman" w:hAnsi="Times New Roman"/>
          <w:b/>
          <w:i/>
          <w:sz w:val="24"/>
        </w:rPr>
        <w:t>Напомена:</w:t>
      </w:r>
      <w:r>
        <w:rPr>
          <w:rFonts w:ascii="Times New Roman" w:hAnsi="Times New Roman"/>
          <w:i/>
          <w:sz w:val="24"/>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75E26" w:rsidRDefault="00975E26" w:rsidP="00975E26">
      <w:pPr>
        <w:suppressAutoHyphens/>
        <w:spacing w:after="0" w:line="240" w:lineRule="auto"/>
        <w:jc w:val="both"/>
        <w:rPr>
          <w:rFonts w:ascii="Times New Roman" w:hAnsi="Times New Roman"/>
          <w:sz w:val="24"/>
        </w:rPr>
      </w:pPr>
    </w:p>
    <w:p w:rsidR="00975E26" w:rsidRDefault="00975E26" w:rsidP="00975E26">
      <w:pPr>
        <w:suppressAutoHyphens/>
        <w:spacing w:after="0" w:line="240" w:lineRule="auto"/>
        <w:jc w:val="both"/>
        <w:rPr>
          <w:rFonts w:ascii="Times New Roman" w:hAnsi="Times New Roman"/>
          <w:b/>
          <w:i/>
          <w:sz w:val="24"/>
        </w:rPr>
      </w:pPr>
      <w:r>
        <w:rPr>
          <w:rFonts w:ascii="Times New Roman" w:hAnsi="Times New Roman"/>
          <w:b/>
          <w:i/>
          <w:sz w:val="24"/>
        </w:rPr>
        <w:t xml:space="preserve">3) ПОДАЦИ О ПОДИЗВОЂАЧУ </w:t>
      </w:r>
    </w:p>
    <w:tbl>
      <w:tblPr>
        <w:tblW w:w="0" w:type="auto"/>
        <w:tblInd w:w="98" w:type="dxa"/>
        <w:tblCellMar>
          <w:left w:w="10" w:type="dxa"/>
          <w:right w:w="10" w:type="dxa"/>
        </w:tblCellMar>
        <w:tblLook w:val="0000" w:firstRow="0" w:lastRow="0" w:firstColumn="0" w:lastColumn="0" w:noHBand="0" w:noVBand="0"/>
      </w:tblPr>
      <w:tblGrid>
        <w:gridCol w:w="456"/>
        <w:gridCol w:w="3833"/>
        <w:gridCol w:w="4856"/>
      </w:tblGrid>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sz w:val="24"/>
              </w:rPr>
            </w:pPr>
          </w:p>
          <w:p w:rsidR="00975E26" w:rsidRPr="00C20342" w:rsidRDefault="00975E26" w:rsidP="00933DB2">
            <w:pPr>
              <w:suppressAutoHyphens/>
              <w:spacing w:after="0" w:line="240" w:lineRule="auto"/>
              <w:jc w:val="both"/>
            </w:pPr>
            <w:r>
              <w:rPr>
                <w:rFonts w:ascii="Times New Roman" w:hAnsi="Times New Roman"/>
                <w:i/>
                <w:sz w:val="24"/>
              </w:rPr>
              <w:t>1)</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Назив подизвођача:</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Адреса:</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Матични број:</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Порески идентификациони број:</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Име особе за контакт:</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i/>
                <w:sz w:val="24"/>
              </w:rPr>
              <w:t>Проценат укупне вредности набавке који ће извршити подизвођач:</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i/>
                <w:sz w:val="24"/>
              </w:rPr>
              <w:t>Део предмета набавке који ће извршити подизвођач:</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2)</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Назив подизвођача:</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Адреса:</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Матични број:</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Порески идентификациони број:</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Име особе за контакт:</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Проценат укупне вредности набавке који ће извршити подизвођач:</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Део предмета набавке који ће извршити подизвођач:</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bl>
    <w:p w:rsidR="00975E26" w:rsidRDefault="00975E26" w:rsidP="00975E26">
      <w:pPr>
        <w:suppressAutoHyphens/>
        <w:spacing w:after="0" w:line="240" w:lineRule="auto"/>
        <w:jc w:val="both"/>
        <w:rPr>
          <w:rFonts w:ascii="Times New Roman" w:hAnsi="Times New Roman"/>
          <w:b/>
          <w:i/>
          <w:sz w:val="24"/>
        </w:rPr>
      </w:pPr>
      <w:r>
        <w:rPr>
          <w:rFonts w:ascii="Times New Roman" w:hAnsi="Times New Roman"/>
          <w:b/>
          <w:i/>
          <w:sz w:val="24"/>
          <w:u w:val="single"/>
        </w:rPr>
        <w:t>Напомена:</w:t>
      </w:r>
    </w:p>
    <w:p w:rsidR="00975E26" w:rsidRDefault="00975E26" w:rsidP="00975E26">
      <w:pPr>
        <w:suppressAutoHyphens/>
        <w:spacing w:after="0" w:line="240" w:lineRule="auto"/>
        <w:jc w:val="both"/>
        <w:rPr>
          <w:rFonts w:ascii="Times New Roman" w:hAnsi="Times New Roman"/>
          <w:i/>
          <w:sz w:val="24"/>
        </w:rPr>
      </w:pPr>
      <w:r>
        <w:rPr>
          <w:rFonts w:ascii="Times New Roman" w:hAnsi="Times New Roman"/>
          <w:i/>
          <w:sz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75E26" w:rsidRDefault="00975E26" w:rsidP="00975E26">
      <w:pPr>
        <w:suppressAutoHyphens/>
        <w:spacing w:after="0" w:line="240" w:lineRule="auto"/>
        <w:jc w:val="both"/>
        <w:rPr>
          <w:rFonts w:ascii="Times New Roman" w:hAnsi="Times New Roman"/>
          <w:b/>
          <w:sz w:val="24"/>
        </w:rPr>
      </w:pPr>
    </w:p>
    <w:p w:rsidR="00975E26" w:rsidRDefault="00975E26" w:rsidP="00975E26">
      <w:pPr>
        <w:suppressAutoHyphens/>
        <w:spacing w:after="0" w:line="240" w:lineRule="auto"/>
        <w:jc w:val="both"/>
        <w:rPr>
          <w:rFonts w:ascii="Times New Roman" w:hAnsi="Times New Roman"/>
          <w:b/>
          <w:i/>
          <w:sz w:val="24"/>
        </w:rPr>
      </w:pPr>
      <w:r>
        <w:rPr>
          <w:rFonts w:ascii="Times New Roman" w:hAnsi="Times New Roman"/>
          <w:b/>
          <w:i/>
          <w:sz w:val="24"/>
        </w:rPr>
        <w:t>4) ПОДАЦИ О УЧЕСНИКУ  У ЗАЈЕДНИЧКОЈ ПОНУДИ</w:t>
      </w:r>
    </w:p>
    <w:tbl>
      <w:tblPr>
        <w:tblW w:w="0" w:type="auto"/>
        <w:tblInd w:w="98" w:type="dxa"/>
        <w:tblCellMar>
          <w:left w:w="10" w:type="dxa"/>
          <w:right w:w="10" w:type="dxa"/>
        </w:tblCellMar>
        <w:tblLook w:val="0000" w:firstRow="0" w:lastRow="0" w:firstColumn="0" w:lastColumn="0" w:noHBand="0" w:noVBand="0"/>
      </w:tblPr>
      <w:tblGrid>
        <w:gridCol w:w="456"/>
        <w:gridCol w:w="3833"/>
        <w:gridCol w:w="4856"/>
      </w:tblGrid>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sz w:val="24"/>
              </w:rPr>
            </w:pPr>
          </w:p>
          <w:p w:rsidR="00975E26" w:rsidRPr="00C20342" w:rsidRDefault="00975E26" w:rsidP="00933DB2">
            <w:pPr>
              <w:suppressAutoHyphens/>
              <w:spacing w:after="0" w:line="240" w:lineRule="auto"/>
              <w:jc w:val="both"/>
            </w:pPr>
            <w:r>
              <w:rPr>
                <w:rFonts w:ascii="Times New Roman" w:hAnsi="Times New Roman"/>
                <w:i/>
                <w:sz w:val="24"/>
              </w:rPr>
              <w:t>1)</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Назив учесника у заједничкој понуди:</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Адреса:</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Матични број:</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Порески идентификациони број:</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Име особе за контакт:</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2)</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E32E3D" w:rsidRDefault="00975E26" w:rsidP="00E32E3D">
            <w:pPr>
              <w:pStyle w:val="NoSpacing"/>
              <w:rPr>
                <w:rFonts w:ascii="Times New Roman" w:hAnsi="Times New Roman"/>
                <w:i/>
              </w:rPr>
            </w:pPr>
            <w:r w:rsidRPr="00E32E3D">
              <w:rPr>
                <w:rFonts w:ascii="Times New Roman" w:hAnsi="Times New Roman"/>
                <w:i/>
              </w:rPr>
              <w:t>Назив учесника у заједничкој понуди:</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Адреса:</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i/>
                <w:sz w:val="24"/>
              </w:rPr>
              <w:t>Матични број:</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Порески идентификациони број:</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Име особе за контакт:</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3)</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E32E3D" w:rsidRDefault="00975E26" w:rsidP="00E32E3D">
            <w:pPr>
              <w:pStyle w:val="NoSpacing"/>
              <w:rPr>
                <w:rFonts w:ascii="Times New Roman" w:hAnsi="Times New Roman"/>
                <w:i/>
              </w:rPr>
            </w:pPr>
          </w:p>
          <w:p w:rsidR="00975E26" w:rsidRPr="00C20342" w:rsidRDefault="00975E26" w:rsidP="00E32E3D">
            <w:pPr>
              <w:pStyle w:val="NoSpacing"/>
            </w:pPr>
            <w:r w:rsidRPr="00E32E3D">
              <w:rPr>
                <w:rFonts w:ascii="Times New Roman" w:hAnsi="Times New Roman"/>
                <w:i/>
              </w:rPr>
              <w:t>Назив учесника у заједничкој понуди:</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Адреса:</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Матични број:</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Порески идентификациони број:</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ascii="Times New Roman" w:hAnsi="Times New Roman"/>
                <w:i/>
                <w:sz w:val="24"/>
              </w:rPr>
            </w:pPr>
          </w:p>
          <w:p w:rsidR="00975E26" w:rsidRPr="00C20342" w:rsidRDefault="00975E26" w:rsidP="00933DB2">
            <w:pPr>
              <w:suppressAutoHyphens/>
              <w:spacing w:after="0" w:line="240" w:lineRule="auto"/>
              <w:jc w:val="both"/>
            </w:pPr>
            <w:r>
              <w:rPr>
                <w:rFonts w:ascii="Times New Roman" w:hAnsi="Times New Roman"/>
                <w:i/>
                <w:sz w:val="24"/>
              </w:rPr>
              <w:t>Име особе за контакт:</w:t>
            </w:r>
          </w:p>
        </w:tc>
        <w:tc>
          <w:tcPr>
            <w:tcW w:w="58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bl>
    <w:p w:rsidR="00975E26" w:rsidRDefault="00975E26" w:rsidP="00975E26">
      <w:pPr>
        <w:suppressAutoHyphens/>
        <w:spacing w:after="0" w:line="240" w:lineRule="auto"/>
        <w:jc w:val="both"/>
        <w:rPr>
          <w:rFonts w:ascii="Times New Roman" w:hAnsi="Times New Roman"/>
          <w:b/>
          <w:i/>
          <w:sz w:val="24"/>
        </w:rPr>
      </w:pPr>
      <w:r>
        <w:rPr>
          <w:rFonts w:ascii="Times New Roman" w:hAnsi="Times New Roman"/>
          <w:b/>
          <w:i/>
          <w:sz w:val="24"/>
          <w:u w:val="single"/>
        </w:rPr>
        <w:t>Напомена:</w:t>
      </w:r>
    </w:p>
    <w:p w:rsidR="00975E26" w:rsidRDefault="00975E26" w:rsidP="00975E26">
      <w:pPr>
        <w:suppressAutoHyphens/>
        <w:spacing w:after="0" w:line="240" w:lineRule="auto"/>
        <w:jc w:val="both"/>
        <w:rPr>
          <w:rFonts w:ascii="Times New Roman" w:hAnsi="Times New Roman"/>
          <w:i/>
          <w:sz w:val="24"/>
        </w:rPr>
      </w:pPr>
      <w:r>
        <w:rPr>
          <w:rFonts w:ascii="Times New Roman" w:hAnsi="Times New Roman"/>
          <w:i/>
          <w:sz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75E26" w:rsidRDefault="00975E26" w:rsidP="00975E26">
      <w:pPr>
        <w:suppressAutoHyphens/>
        <w:spacing w:after="0" w:line="240" w:lineRule="auto"/>
        <w:rPr>
          <w:rFonts w:ascii="Times New Roman" w:hAnsi="Times New Roman"/>
          <w:sz w:val="16"/>
        </w:rPr>
      </w:pPr>
    </w:p>
    <w:tbl>
      <w:tblPr>
        <w:tblW w:w="0" w:type="auto"/>
        <w:tblInd w:w="98" w:type="dxa"/>
        <w:tblCellMar>
          <w:left w:w="10" w:type="dxa"/>
          <w:right w:w="10" w:type="dxa"/>
        </w:tblCellMar>
        <w:tblLook w:val="0000" w:firstRow="0" w:lastRow="0" w:firstColumn="0" w:lastColumn="0" w:noHBand="0" w:noVBand="0"/>
      </w:tblPr>
      <w:tblGrid>
        <w:gridCol w:w="932"/>
        <w:gridCol w:w="4288"/>
        <w:gridCol w:w="1990"/>
        <w:gridCol w:w="1935"/>
      </w:tblGrid>
      <w:tr w:rsidR="00975E26" w:rsidRPr="00C20342" w:rsidTr="00933DB2">
        <w:trPr>
          <w:trHeight w:val="1"/>
        </w:trPr>
        <w:tc>
          <w:tcPr>
            <w:tcW w:w="98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center"/>
              <w:rPr>
                <w:rFonts w:ascii="Times New Roman" w:hAnsi="Times New Roman"/>
              </w:rPr>
            </w:pPr>
          </w:p>
          <w:p w:rsidR="00975E26" w:rsidRPr="00C20342" w:rsidRDefault="00975E26" w:rsidP="00933DB2">
            <w:pPr>
              <w:suppressAutoHyphens/>
              <w:spacing w:after="0" w:line="240" w:lineRule="auto"/>
              <w:jc w:val="center"/>
            </w:pPr>
            <w:r>
              <w:rPr>
                <w:rFonts w:ascii="Times New Roman" w:hAnsi="Times New Roman"/>
              </w:rPr>
              <w:t>Редни број</w:t>
            </w:r>
          </w:p>
        </w:tc>
        <w:tc>
          <w:tcPr>
            <w:tcW w:w="511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center"/>
              <w:rPr>
                <w:rFonts w:ascii="Times New Roman" w:hAnsi="Times New Roman"/>
              </w:rPr>
            </w:pPr>
          </w:p>
          <w:p w:rsidR="00975E26" w:rsidRPr="008E656F" w:rsidRDefault="00975E26" w:rsidP="00D10253">
            <w:pPr>
              <w:suppressAutoHyphens/>
              <w:spacing w:after="0" w:line="240" w:lineRule="auto"/>
              <w:jc w:val="center"/>
            </w:pPr>
            <w:r>
              <w:rPr>
                <w:rFonts w:ascii="Times New Roman" w:hAnsi="Times New Roman"/>
              </w:rPr>
              <w:t>Опис услуге за ЈН</w:t>
            </w:r>
            <w:r w:rsidR="003366C9">
              <w:rPr>
                <w:rFonts w:ascii="Times New Roman" w:hAnsi="Times New Roman"/>
              </w:rPr>
              <w:t xml:space="preserve"> </w:t>
            </w:r>
            <w:r w:rsidR="00D10253">
              <w:rPr>
                <w:rFonts w:ascii="Times New Roman" w:hAnsi="Times New Roman"/>
              </w:rPr>
              <w:t>5</w:t>
            </w:r>
            <w:r w:rsidR="003440CC">
              <w:rPr>
                <w:rFonts w:ascii="Times New Roman" w:hAnsi="Times New Roman"/>
              </w:rPr>
              <w:t>/</w:t>
            </w:r>
            <w:r w:rsidR="00D10253">
              <w:rPr>
                <w:rFonts w:ascii="Times New Roman" w:hAnsi="Times New Roman"/>
              </w:rPr>
              <w:t>20</w:t>
            </w:r>
            <w:r w:rsidR="003440CC">
              <w:rPr>
                <w:rFonts w:ascii="Times New Roman" w:hAnsi="Times New Roman"/>
              </w:rPr>
              <w:t xml:space="preserve"> </w:t>
            </w:r>
          </w:p>
        </w:tc>
        <w:tc>
          <w:tcPr>
            <w:tcW w:w="226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BE1EC4" w:rsidRDefault="00975E26" w:rsidP="00933DB2">
            <w:pPr>
              <w:suppressAutoHyphens/>
              <w:spacing w:after="0" w:line="240" w:lineRule="auto"/>
              <w:jc w:val="center"/>
              <w:rPr>
                <w:rFonts w:ascii="Times New Roman" w:hAnsi="Times New Roman"/>
                <w:sz w:val="20"/>
              </w:rPr>
            </w:pPr>
            <w:r w:rsidRPr="00BE1EC4">
              <w:rPr>
                <w:rFonts w:ascii="Times New Roman" w:hAnsi="Times New Roman"/>
                <w:sz w:val="20"/>
              </w:rPr>
              <w:t>Јединична цена (дин)</w:t>
            </w:r>
          </w:p>
          <w:p w:rsidR="00975E26" w:rsidRPr="00BE1EC4" w:rsidRDefault="00975E26" w:rsidP="00933DB2">
            <w:pPr>
              <w:suppressAutoHyphens/>
              <w:spacing w:after="0" w:line="240" w:lineRule="auto"/>
              <w:jc w:val="center"/>
              <w:rPr>
                <w:rFonts w:ascii="Times New Roman" w:hAnsi="Times New Roman"/>
                <w:sz w:val="20"/>
                <w:lang w:val="sr-Cyrl-CS"/>
              </w:rPr>
            </w:pPr>
            <w:r w:rsidRPr="00BE1EC4">
              <w:rPr>
                <w:rFonts w:ascii="Times New Roman" w:hAnsi="Times New Roman"/>
                <w:sz w:val="20"/>
                <w:lang w:val="sr-Cyrl-CS"/>
              </w:rPr>
              <w:t>На месечном нивоу</w:t>
            </w:r>
          </w:p>
          <w:p w:rsidR="00975E26" w:rsidRPr="00BE1EC4" w:rsidRDefault="00975E26" w:rsidP="00933DB2">
            <w:pPr>
              <w:suppressAutoHyphens/>
              <w:spacing w:after="0" w:line="240" w:lineRule="auto"/>
              <w:jc w:val="center"/>
            </w:pPr>
            <w:r w:rsidRPr="00BE1EC4">
              <w:rPr>
                <w:rFonts w:ascii="Times New Roman" w:hAnsi="Times New Roman"/>
                <w:sz w:val="20"/>
              </w:rPr>
              <w:t>без урачунатог ПДВ-а</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BE1EC4" w:rsidRDefault="00975E26" w:rsidP="00933DB2">
            <w:pPr>
              <w:suppressAutoHyphens/>
              <w:spacing w:after="0" w:line="240" w:lineRule="auto"/>
              <w:jc w:val="center"/>
              <w:rPr>
                <w:rFonts w:ascii="Times New Roman" w:hAnsi="Times New Roman"/>
                <w:sz w:val="20"/>
              </w:rPr>
            </w:pPr>
            <w:r w:rsidRPr="00BE1EC4">
              <w:rPr>
                <w:rFonts w:ascii="Times New Roman" w:hAnsi="Times New Roman"/>
                <w:sz w:val="20"/>
              </w:rPr>
              <w:t>Јединична цена (дин)</w:t>
            </w:r>
          </w:p>
          <w:p w:rsidR="00975E26" w:rsidRPr="00BE1EC4" w:rsidRDefault="00975E26" w:rsidP="00933DB2">
            <w:pPr>
              <w:suppressAutoHyphens/>
              <w:spacing w:after="0" w:line="240" w:lineRule="auto"/>
              <w:jc w:val="center"/>
              <w:rPr>
                <w:rFonts w:ascii="Times New Roman" w:hAnsi="Times New Roman"/>
                <w:sz w:val="20"/>
                <w:lang w:val="sr-Cyrl-CS"/>
              </w:rPr>
            </w:pPr>
            <w:r w:rsidRPr="00BE1EC4">
              <w:rPr>
                <w:rFonts w:ascii="Times New Roman" w:hAnsi="Times New Roman"/>
                <w:sz w:val="20"/>
                <w:lang w:val="sr-Cyrl-CS"/>
              </w:rPr>
              <w:t>На месечном нивоу</w:t>
            </w:r>
          </w:p>
          <w:p w:rsidR="00975E26" w:rsidRPr="00BE1EC4" w:rsidRDefault="00975E26" w:rsidP="00933DB2">
            <w:pPr>
              <w:suppressAutoHyphens/>
              <w:spacing w:after="0" w:line="240" w:lineRule="auto"/>
              <w:jc w:val="center"/>
            </w:pPr>
            <w:r w:rsidRPr="00BE1EC4">
              <w:rPr>
                <w:rFonts w:ascii="Times New Roman" w:hAnsi="Times New Roman"/>
                <w:sz w:val="20"/>
              </w:rPr>
              <w:t>са урачунатим ПДВ-ом</w:t>
            </w:r>
          </w:p>
        </w:tc>
      </w:tr>
      <w:tr w:rsidR="00975E26" w:rsidRPr="00C20342" w:rsidTr="00933DB2">
        <w:trPr>
          <w:trHeight w:val="1"/>
        </w:trPr>
        <w:tc>
          <w:tcPr>
            <w:tcW w:w="98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rPr>
                <w:rFonts w:ascii="Times New Roman" w:hAnsi="Times New Roman"/>
              </w:rPr>
            </w:pPr>
          </w:p>
          <w:p w:rsidR="00975E26" w:rsidRDefault="00975E26" w:rsidP="00933DB2">
            <w:pPr>
              <w:suppressAutoHyphens/>
              <w:spacing w:after="0" w:line="240" w:lineRule="auto"/>
              <w:jc w:val="center"/>
              <w:rPr>
                <w:rFonts w:ascii="Times New Roman" w:hAnsi="Times New Roman"/>
              </w:rPr>
            </w:pPr>
          </w:p>
          <w:p w:rsidR="00975E26" w:rsidRDefault="00975E26" w:rsidP="00933DB2">
            <w:pPr>
              <w:suppressAutoHyphens/>
              <w:spacing w:after="0" w:line="240" w:lineRule="auto"/>
              <w:jc w:val="center"/>
              <w:rPr>
                <w:rFonts w:ascii="Times New Roman" w:hAnsi="Times New Roman"/>
                <w:b/>
                <w:sz w:val="32"/>
              </w:rPr>
            </w:pPr>
            <w:r>
              <w:rPr>
                <w:rFonts w:ascii="Times New Roman" w:hAnsi="Times New Roman"/>
                <w:b/>
                <w:sz w:val="32"/>
              </w:rPr>
              <w:t>1.</w:t>
            </w:r>
          </w:p>
          <w:p w:rsidR="00975E26" w:rsidRDefault="00975E26" w:rsidP="00933DB2">
            <w:pPr>
              <w:suppressAutoHyphens/>
              <w:spacing w:after="0" w:line="240" w:lineRule="auto"/>
              <w:jc w:val="center"/>
              <w:rPr>
                <w:rFonts w:ascii="Times New Roman" w:hAnsi="Times New Roman"/>
              </w:rPr>
            </w:pPr>
          </w:p>
          <w:p w:rsidR="00975E26" w:rsidRPr="00C20342" w:rsidRDefault="00975E26" w:rsidP="00933DB2">
            <w:pPr>
              <w:suppressAutoHyphens/>
              <w:spacing w:after="0" w:line="240" w:lineRule="auto"/>
              <w:jc w:val="center"/>
            </w:pPr>
          </w:p>
        </w:tc>
        <w:tc>
          <w:tcPr>
            <w:tcW w:w="511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tabs>
                <w:tab w:val="left" w:pos="709"/>
              </w:tabs>
              <w:suppressAutoHyphens/>
              <w:spacing w:after="0" w:line="240" w:lineRule="auto"/>
              <w:jc w:val="center"/>
              <w:rPr>
                <w:rFonts w:ascii="Times New Roman" w:hAnsi="Times New Roman"/>
              </w:rPr>
            </w:pPr>
          </w:p>
          <w:p w:rsidR="00975E26" w:rsidRPr="00210A59" w:rsidRDefault="00975E26" w:rsidP="00933DB2">
            <w:pPr>
              <w:tabs>
                <w:tab w:val="left" w:pos="709"/>
              </w:tabs>
              <w:suppressAutoHyphens/>
              <w:spacing w:after="0" w:line="240" w:lineRule="auto"/>
              <w:jc w:val="center"/>
              <w:rPr>
                <w:rFonts w:ascii="Times New Roman" w:hAnsi="Times New Roman"/>
                <w:sz w:val="24"/>
                <w:szCs w:val="24"/>
              </w:rPr>
            </w:pPr>
            <w:r w:rsidRPr="00210A59">
              <w:rPr>
                <w:rFonts w:ascii="Times New Roman" w:hAnsi="Times New Roman"/>
                <w:sz w:val="24"/>
                <w:szCs w:val="24"/>
              </w:rPr>
              <w:t>Одржавање пословног информационог система</w:t>
            </w:r>
          </w:p>
          <w:p w:rsidR="00975E26" w:rsidRPr="00C20342" w:rsidRDefault="00975E26" w:rsidP="00933DB2">
            <w:pPr>
              <w:tabs>
                <w:tab w:val="left" w:pos="709"/>
              </w:tabs>
              <w:suppressAutoHyphens/>
              <w:spacing w:after="0" w:line="240" w:lineRule="auto"/>
              <w:jc w:val="center"/>
            </w:pPr>
            <w:r w:rsidRPr="00210A59">
              <w:rPr>
                <w:rFonts w:ascii="Times New Roman" w:hAnsi="Times New Roman"/>
                <w:b/>
                <w:sz w:val="24"/>
                <w:szCs w:val="24"/>
              </w:rPr>
              <w:t>„NexTBIZ“</w:t>
            </w:r>
          </w:p>
        </w:tc>
        <w:tc>
          <w:tcPr>
            <w:tcW w:w="226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center"/>
              <w:rPr>
                <w:rFonts w:eastAsia="Calibri" w:cs="Calibri"/>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center"/>
              <w:rPr>
                <w:rFonts w:eastAsia="Calibri" w:cs="Calibri"/>
              </w:rPr>
            </w:pPr>
          </w:p>
        </w:tc>
      </w:tr>
    </w:tbl>
    <w:p w:rsidR="00975E26" w:rsidRDefault="00975E26" w:rsidP="00975E26">
      <w:pPr>
        <w:suppressAutoHyphens/>
        <w:spacing w:after="0" w:line="240" w:lineRule="auto"/>
        <w:rPr>
          <w:rFonts w:ascii="Times New Roman" w:hAnsi="Times New Roman"/>
          <w:sz w:val="24"/>
        </w:rPr>
      </w:pPr>
    </w:p>
    <w:tbl>
      <w:tblPr>
        <w:tblW w:w="0" w:type="auto"/>
        <w:tblInd w:w="98" w:type="dxa"/>
        <w:tblCellMar>
          <w:left w:w="10" w:type="dxa"/>
          <w:right w:w="10" w:type="dxa"/>
        </w:tblCellMar>
        <w:tblLook w:val="0000" w:firstRow="0" w:lastRow="0" w:firstColumn="0" w:lastColumn="0" w:noHBand="0" w:noVBand="0"/>
      </w:tblPr>
      <w:tblGrid>
        <w:gridCol w:w="3839"/>
        <w:gridCol w:w="5306"/>
      </w:tblGrid>
      <w:tr w:rsidR="00975E26" w:rsidRPr="00C20342" w:rsidTr="00933DB2">
        <w:trPr>
          <w:trHeight w:val="1"/>
        </w:trPr>
        <w:tc>
          <w:tcPr>
            <w:tcW w:w="1019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rPr>
                <w:rFonts w:eastAsia="Calibri" w:cs="Calibri"/>
              </w:rPr>
            </w:pPr>
          </w:p>
        </w:tc>
      </w:tr>
      <w:tr w:rsidR="00975E26" w:rsidRPr="00C20342" w:rsidTr="00933DB2">
        <w:trPr>
          <w:trHeight w:val="1"/>
        </w:trPr>
        <w:tc>
          <w:tcPr>
            <w:tcW w:w="421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rPr>
                <w:rFonts w:ascii="Times New Roman" w:hAnsi="Times New Roman"/>
                <w:sz w:val="24"/>
              </w:rPr>
            </w:pPr>
            <w:r>
              <w:rPr>
                <w:rFonts w:ascii="Times New Roman" w:hAnsi="Times New Roman"/>
                <w:sz w:val="24"/>
              </w:rPr>
              <w:t xml:space="preserve">Услови и </w:t>
            </w:r>
          </w:p>
          <w:p w:rsidR="00975E26" w:rsidRPr="00C20342" w:rsidRDefault="00975E26" w:rsidP="00933DB2">
            <w:pPr>
              <w:suppressAutoHyphens/>
              <w:spacing w:after="0" w:line="240" w:lineRule="auto"/>
            </w:pPr>
            <w:r>
              <w:rPr>
                <w:rFonts w:ascii="Times New Roman" w:hAnsi="Times New Roman"/>
                <w:sz w:val="24"/>
              </w:rPr>
              <w:t>рок плаћања</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0342" w:rsidRDefault="00975E26" w:rsidP="00933DB2">
            <w:pPr>
              <w:suppressAutoHyphens/>
              <w:spacing w:after="0" w:line="240" w:lineRule="auto"/>
            </w:pPr>
            <w:r>
              <w:rPr>
                <w:rFonts w:ascii="Times New Roman" w:hAnsi="Times New Roman"/>
                <w:sz w:val="24"/>
              </w:rPr>
              <w:t>у року од ___ дана од дана испоруке предмета уговора, по испостављеној фактури од стране добављача</w:t>
            </w:r>
          </w:p>
        </w:tc>
      </w:tr>
      <w:tr w:rsidR="00975E26" w:rsidRPr="00C20342" w:rsidTr="00933DB2">
        <w:trPr>
          <w:trHeight w:val="1"/>
        </w:trPr>
        <w:tc>
          <w:tcPr>
            <w:tcW w:w="421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pPr>
            <w:r>
              <w:rPr>
                <w:rFonts w:ascii="Times New Roman" w:hAnsi="Times New Roman"/>
                <w:sz w:val="24"/>
              </w:rPr>
              <w:t>Укупна цена без ПДВ-а</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rPr>
                <w:rFonts w:eastAsia="Calibri" w:cs="Calibri"/>
              </w:rPr>
            </w:pPr>
          </w:p>
        </w:tc>
      </w:tr>
      <w:tr w:rsidR="00975E26" w:rsidRPr="00C20342" w:rsidTr="00933DB2">
        <w:trPr>
          <w:trHeight w:val="1"/>
        </w:trPr>
        <w:tc>
          <w:tcPr>
            <w:tcW w:w="421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pPr>
            <w:r>
              <w:rPr>
                <w:rFonts w:ascii="Times New Roman" w:hAnsi="Times New Roman"/>
                <w:sz w:val="24"/>
              </w:rPr>
              <w:t>Укупна цена са ПДВ-ом</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rPr>
                <w:rFonts w:eastAsia="Calibri" w:cs="Calibri"/>
              </w:rPr>
            </w:pPr>
          </w:p>
        </w:tc>
      </w:tr>
      <w:tr w:rsidR="00975E26" w:rsidRPr="00C20342" w:rsidTr="00933DB2">
        <w:trPr>
          <w:trHeight w:val="1"/>
        </w:trPr>
        <w:tc>
          <w:tcPr>
            <w:tcW w:w="421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pPr>
            <w:r>
              <w:rPr>
                <w:rFonts w:ascii="Times New Roman" w:hAnsi="Times New Roman"/>
                <w:sz w:val="24"/>
              </w:rPr>
              <w:t xml:space="preserve">Рок извршења </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BE1EC4" w:rsidRDefault="00975E26" w:rsidP="00933DB2">
            <w:pPr>
              <w:suppressAutoHyphens/>
              <w:spacing w:after="0" w:line="240" w:lineRule="auto"/>
              <w:rPr>
                <w:lang w:val="sr-Cyrl-CS"/>
              </w:rPr>
            </w:pPr>
            <w:r w:rsidRPr="00BE1EC4">
              <w:rPr>
                <w:rFonts w:ascii="Times New Roman" w:hAnsi="Times New Roman"/>
                <w:sz w:val="24"/>
                <w:lang w:val="sr-Cyrl-CS"/>
              </w:rPr>
              <w:t>Континуирано у периоду важења уговора</w:t>
            </w:r>
          </w:p>
        </w:tc>
      </w:tr>
      <w:tr w:rsidR="00975E26" w:rsidRPr="00C20342" w:rsidTr="00933DB2">
        <w:trPr>
          <w:trHeight w:val="1"/>
        </w:trPr>
        <w:tc>
          <w:tcPr>
            <w:tcW w:w="421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tabs>
                <w:tab w:val="left" w:pos="709"/>
                <w:tab w:val="left" w:leader="dot" w:pos="9214"/>
              </w:tabs>
              <w:suppressAutoHyphens/>
              <w:spacing w:after="0" w:line="240" w:lineRule="auto"/>
            </w:pPr>
            <w:r>
              <w:rPr>
                <w:rFonts w:ascii="Times New Roman" w:hAnsi="Times New Roman"/>
                <w:sz w:val="24"/>
              </w:rPr>
              <w:t>РОК ИЗВРШЕЊА РЕКЛАМАЦИЈЕ:</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8E656F" w:rsidRDefault="00975E26" w:rsidP="00933DB2">
            <w:pPr>
              <w:suppressAutoHyphens/>
              <w:spacing w:after="0" w:line="240" w:lineRule="auto"/>
              <w:rPr>
                <w:rFonts w:ascii="Times New Roman" w:eastAsia="Calibri" w:hAnsi="Times New Roman"/>
                <w:lang w:val="sr-Cyrl-CS"/>
              </w:rPr>
            </w:pPr>
            <w:r w:rsidRPr="008E656F">
              <w:rPr>
                <w:rFonts w:ascii="Times New Roman" w:eastAsia="Calibri" w:hAnsi="Times New Roman"/>
                <w:lang w:val="sr-Cyrl-CS"/>
              </w:rPr>
              <w:t>У складу са захтевом наручиоца у односу на пријављену врсту   проблема (критичан,озбиљан или приметан)</w:t>
            </w:r>
          </w:p>
        </w:tc>
      </w:tr>
      <w:tr w:rsidR="00975E26" w:rsidRPr="00C20342" w:rsidTr="00933DB2">
        <w:trPr>
          <w:trHeight w:val="1"/>
        </w:trPr>
        <w:tc>
          <w:tcPr>
            <w:tcW w:w="421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pPr>
            <w:r>
              <w:rPr>
                <w:rFonts w:ascii="Times New Roman" w:hAnsi="Times New Roman"/>
                <w:sz w:val="24"/>
              </w:rPr>
              <w:t>Место извршења</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rPr>
                <w:rFonts w:eastAsia="Calibri" w:cs="Calibri"/>
              </w:rPr>
            </w:pPr>
          </w:p>
        </w:tc>
      </w:tr>
      <w:tr w:rsidR="00975E26" w:rsidRPr="00C20342" w:rsidTr="00933DB2">
        <w:trPr>
          <w:trHeight w:val="375"/>
        </w:trPr>
        <w:tc>
          <w:tcPr>
            <w:tcW w:w="421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10336C" w:rsidRDefault="00975E26" w:rsidP="00933DB2">
            <w:pPr>
              <w:suppressAutoHyphens/>
              <w:spacing w:after="0" w:line="240" w:lineRule="auto"/>
              <w:rPr>
                <w:rFonts w:ascii="Times New Roman" w:hAnsi="Times New Roman"/>
                <w:sz w:val="24"/>
                <w:lang w:val="sr-Cyrl-CS"/>
              </w:rPr>
            </w:pPr>
            <w:r>
              <w:rPr>
                <w:rFonts w:ascii="Times New Roman" w:hAnsi="Times New Roman"/>
                <w:sz w:val="24"/>
              </w:rPr>
              <w:t xml:space="preserve">Рок важења понуде(мин. </w:t>
            </w:r>
            <w:r w:rsidR="008E656F">
              <w:rPr>
                <w:rFonts w:ascii="Times New Roman" w:hAnsi="Times New Roman"/>
                <w:sz w:val="24"/>
              </w:rPr>
              <w:t>3</w:t>
            </w:r>
            <w:r>
              <w:rPr>
                <w:rFonts w:ascii="Times New Roman" w:hAnsi="Times New Roman"/>
                <w:sz w:val="24"/>
              </w:rPr>
              <w:t>0 дана)</w:t>
            </w:r>
          </w:p>
          <w:p w:rsidR="00975E26" w:rsidRPr="00C20342" w:rsidRDefault="00975E26" w:rsidP="00933DB2">
            <w:pPr>
              <w:suppressAutoHyphens/>
              <w:spacing w:after="0" w:line="240" w:lineRule="auto"/>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0342" w:rsidRDefault="00975E26" w:rsidP="00933DB2">
            <w:pPr>
              <w:suppressAutoHyphens/>
              <w:spacing w:after="0" w:line="240" w:lineRule="auto"/>
            </w:pPr>
            <w:r>
              <w:rPr>
                <w:rFonts w:ascii="Times New Roman" w:hAnsi="Times New Roman"/>
                <w:sz w:val="24"/>
              </w:rPr>
              <w:t>______ дана од дана отварања понуда.</w:t>
            </w:r>
          </w:p>
        </w:tc>
      </w:tr>
    </w:tbl>
    <w:p w:rsidR="00975E26" w:rsidRPr="0010336C" w:rsidRDefault="00975E26" w:rsidP="00975E26">
      <w:pPr>
        <w:tabs>
          <w:tab w:val="left" w:pos="900"/>
        </w:tabs>
        <w:suppressAutoHyphens/>
        <w:spacing w:after="0" w:line="240" w:lineRule="auto"/>
        <w:jc w:val="both"/>
        <w:rPr>
          <w:rFonts w:ascii="Times New Roman" w:hAnsi="Times New Roman"/>
          <w:sz w:val="24"/>
          <w:shd w:val="clear" w:color="auto" w:fill="FFFF00"/>
          <w:lang w:val="sr-Cyrl-CS"/>
        </w:rPr>
      </w:pPr>
    </w:p>
    <w:p w:rsidR="00975E26" w:rsidRPr="0010336C" w:rsidRDefault="00975E26" w:rsidP="00975E26">
      <w:pPr>
        <w:suppressAutoHyphens/>
        <w:spacing w:after="0" w:line="240" w:lineRule="auto"/>
        <w:jc w:val="both"/>
        <w:rPr>
          <w:rFonts w:ascii="Times New Roman" w:hAnsi="Times New Roman"/>
          <w:sz w:val="24"/>
          <w:lang w:val="sr-Cyrl-CS"/>
        </w:rPr>
      </w:pPr>
      <w:r w:rsidRPr="0010336C">
        <w:rPr>
          <w:rFonts w:ascii="Times New Roman" w:hAnsi="Times New Roman"/>
          <w:sz w:val="24"/>
          <w:lang w:val="sr-Cyrl-CS"/>
        </w:rPr>
        <w:lastRenderedPageBreak/>
        <w:t>Понуду сачинити према спецификацији  предмета јавне набавке , а која чини саставни део конкурсне документације</w:t>
      </w:r>
    </w:p>
    <w:p w:rsidR="00975E26" w:rsidRDefault="00975E26" w:rsidP="00975E26">
      <w:pPr>
        <w:suppressAutoHyphens/>
        <w:spacing w:after="0" w:line="240" w:lineRule="auto"/>
        <w:jc w:val="both"/>
        <w:rPr>
          <w:rFonts w:ascii="Times New Roman" w:hAnsi="Times New Roman"/>
          <w:sz w:val="24"/>
        </w:rPr>
      </w:pPr>
      <w:r>
        <w:rPr>
          <w:rFonts w:ascii="Times New Roman" w:hAnsi="Times New Roman"/>
          <w:sz w:val="24"/>
        </w:rPr>
        <w:t>Понуда мора бити на оригиналном обрасцу наручиоца</w:t>
      </w:r>
    </w:p>
    <w:p w:rsidR="00975E26" w:rsidRDefault="00975E26" w:rsidP="00975E26">
      <w:pPr>
        <w:suppressAutoHyphens/>
        <w:spacing w:after="0" w:line="240" w:lineRule="auto"/>
        <w:jc w:val="both"/>
        <w:rPr>
          <w:rFonts w:ascii="Times New Roman" w:hAnsi="Times New Roman"/>
          <w:sz w:val="24"/>
        </w:rPr>
      </w:pPr>
      <w:r>
        <w:rPr>
          <w:rFonts w:ascii="Times New Roman" w:hAnsi="Times New Roman"/>
          <w:sz w:val="24"/>
        </w:rPr>
        <w:t>Понуда са варијантама није дозвољена</w:t>
      </w:r>
    </w:p>
    <w:p w:rsidR="00975E26" w:rsidRDefault="00975E26" w:rsidP="00975E26">
      <w:pPr>
        <w:suppressAutoHyphens/>
        <w:spacing w:after="0" w:line="240" w:lineRule="auto"/>
        <w:jc w:val="both"/>
        <w:rPr>
          <w:rFonts w:ascii="Times New Roman" w:hAnsi="Times New Roman"/>
          <w:sz w:val="24"/>
        </w:rPr>
      </w:pPr>
      <w:r>
        <w:rPr>
          <w:rFonts w:ascii="Times New Roman" w:hAnsi="Times New Roman"/>
          <w:sz w:val="24"/>
        </w:rPr>
        <w:t>Понуда мора да се односи на све ставке, у спецификацији обавезно унети појединачне цене, образац понуде мора бити попуњен у целости</w:t>
      </w: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r>
        <w:rPr>
          <w:rFonts w:ascii="Times New Roman" w:hAnsi="Times New Roman"/>
          <w:sz w:val="24"/>
        </w:rPr>
        <w:t xml:space="preserve"> Датум</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М.П.</w:t>
      </w:r>
      <w:r>
        <w:rPr>
          <w:rFonts w:ascii="Times New Roman" w:hAnsi="Times New Roman"/>
          <w:sz w:val="24"/>
        </w:rPr>
        <w:tab/>
      </w:r>
      <w:r w:rsidR="00A8346A">
        <w:rPr>
          <w:rFonts w:ascii="Times New Roman" w:hAnsi="Times New Roman"/>
          <w:sz w:val="24"/>
        </w:rPr>
        <w:t>П</w:t>
      </w:r>
      <w:r>
        <w:rPr>
          <w:rFonts w:ascii="Times New Roman" w:hAnsi="Times New Roman"/>
          <w:sz w:val="24"/>
        </w:rPr>
        <w:t>отпис овлашћеног лица понуђача</w:t>
      </w:r>
    </w:p>
    <w:p w:rsidR="00A8346A" w:rsidRDefault="00A8346A" w:rsidP="00975E26">
      <w:pPr>
        <w:suppressAutoHyphens/>
        <w:spacing w:after="0" w:line="240" w:lineRule="auto"/>
        <w:rPr>
          <w:rFonts w:ascii="Times New Roman" w:hAnsi="Times New Roman"/>
          <w:sz w:val="24"/>
        </w:rPr>
      </w:pPr>
      <w:r>
        <w:rPr>
          <w:rFonts w:ascii="Times New Roman" w:hAnsi="Times New Roman"/>
          <w:sz w:val="24"/>
        </w:rPr>
        <w:tab/>
      </w:r>
    </w:p>
    <w:p w:rsidR="00975E26" w:rsidRDefault="00A8346A" w:rsidP="00975E26">
      <w:pPr>
        <w:suppressAutoHyphens/>
        <w:spacing w:after="0" w:line="240" w:lineRule="auto"/>
        <w:rPr>
          <w:rFonts w:ascii="Times New Roman" w:hAnsi="Times New Roman"/>
          <w:sz w:val="24"/>
        </w:rPr>
      </w:pPr>
      <w:r>
        <w:rPr>
          <w:rFonts w:ascii="Times New Roman" w:hAnsi="Times New Roman"/>
          <w:sz w:val="24"/>
        </w:rPr>
        <w:tab/>
      </w:r>
      <w:r w:rsidR="00975E26">
        <w:rPr>
          <w:rFonts w:ascii="Times New Roman" w:hAnsi="Times New Roman"/>
          <w:sz w:val="24"/>
        </w:rPr>
        <w:tab/>
      </w:r>
      <w:r w:rsidR="00975E26">
        <w:rPr>
          <w:rFonts w:ascii="Times New Roman" w:hAnsi="Times New Roman"/>
          <w:sz w:val="24"/>
        </w:rPr>
        <w:tab/>
      </w:r>
      <w:r w:rsidR="00975E26">
        <w:rPr>
          <w:rFonts w:ascii="Times New Roman" w:hAnsi="Times New Roman"/>
          <w:sz w:val="24"/>
        </w:rPr>
        <w:tab/>
      </w:r>
      <w:r w:rsidR="00975E26">
        <w:rPr>
          <w:rFonts w:ascii="Times New Roman" w:hAnsi="Times New Roman"/>
          <w:sz w:val="24"/>
        </w:rPr>
        <w:tab/>
      </w:r>
      <w:r w:rsidR="00975E26">
        <w:rPr>
          <w:rFonts w:ascii="Times New Roman" w:hAnsi="Times New Roman"/>
          <w:sz w:val="24"/>
        </w:rPr>
        <w:tab/>
      </w:r>
      <w:r w:rsidR="00975E26">
        <w:rPr>
          <w:rFonts w:ascii="Times New Roman" w:hAnsi="Times New Roman"/>
          <w:sz w:val="24"/>
        </w:rPr>
        <w:tab/>
        <w:t xml:space="preserve">    ____________________________</w:t>
      </w:r>
    </w:p>
    <w:p w:rsidR="00975E26" w:rsidRDefault="00975E26" w:rsidP="00975E26">
      <w:pPr>
        <w:suppressAutoHyphens/>
        <w:spacing w:after="0" w:line="240" w:lineRule="auto"/>
        <w:ind w:left="720"/>
        <w:rPr>
          <w:rFonts w:ascii="Times New Roman" w:hAnsi="Times New Roman"/>
          <w:sz w:val="24"/>
        </w:rPr>
      </w:pPr>
    </w:p>
    <w:p w:rsidR="00975E26" w:rsidRPr="00BE1EC4" w:rsidRDefault="00975E26" w:rsidP="00975E26">
      <w:pPr>
        <w:suppressAutoHyphens/>
        <w:spacing w:after="0" w:line="240" w:lineRule="auto"/>
        <w:rPr>
          <w:rFonts w:ascii="Times New Roman" w:hAnsi="Times New Roman"/>
          <w:sz w:val="24"/>
        </w:rPr>
      </w:pPr>
    </w:p>
    <w:p w:rsidR="00A8346A" w:rsidRPr="00A8346A" w:rsidRDefault="00A8346A"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p>
    <w:p w:rsidR="00975E26" w:rsidRDefault="00A8346A" w:rsidP="00975E26">
      <w:pPr>
        <w:keepNext/>
        <w:tabs>
          <w:tab w:val="left" w:pos="0"/>
        </w:tabs>
        <w:suppressAutoHyphens/>
        <w:spacing w:after="0" w:line="240" w:lineRule="auto"/>
        <w:jc w:val="center"/>
        <w:rPr>
          <w:rFonts w:ascii="Times New Roman" w:hAnsi="Times New Roman"/>
          <w:b/>
          <w:sz w:val="28"/>
        </w:rPr>
      </w:pPr>
      <w:r>
        <w:rPr>
          <w:rFonts w:ascii="Times New Roman" w:hAnsi="Times New Roman"/>
          <w:b/>
          <w:sz w:val="28"/>
          <w:lang w:val="sr-Cyrl-CS"/>
        </w:rPr>
        <w:t>9</w:t>
      </w:r>
      <w:r w:rsidR="00975E26">
        <w:rPr>
          <w:rFonts w:ascii="Times New Roman" w:hAnsi="Times New Roman"/>
          <w:b/>
          <w:sz w:val="28"/>
        </w:rPr>
        <w:t>. ИЗЈАВА О НЕЗАВИСНОЈ ПОНУДИ</w:t>
      </w:r>
    </w:p>
    <w:p w:rsidR="00975E26" w:rsidRDefault="00975E26" w:rsidP="00975E26">
      <w:pPr>
        <w:suppressAutoHyphens/>
        <w:spacing w:after="0" w:line="240" w:lineRule="auto"/>
        <w:jc w:val="center"/>
        <w:rPr>
          <w:rFonts w:ascii="Times New Roman" w:hAnsi="Times New Roman"/>
          <w:b/>
          <w:sz w:val="24"/>
        </w:rPr>
      </w:pPr>
    </w:p>
    <w:p w:rsidR="00975E26" w:rsidRDefault="00975E26" w:rsidP="00975E26">
      <w:pPr>
        <w:suppressAutoHyphens/>
        <w:spacing w:after="0" w:line="240" w:lineRule="auto"/>
        <w:jc w:val="both"/>
        <w:rPr>
          <w:rFonts w:ascii="Times New Roman" w:hAnsi="Times New Roman"/>
          <w:sz w:val="24"/>
        </w:rPr>
      </w:pPr>
    </w:p>
    <w:p w:rsidR="00975E26" w:rsidRDefault="00975E26" w:rsidP="00975E26">
      <w:pPr>
        <w:suppressAutoHyphens/>
        <w:spacing w:after="0" w:line="240" w:lineRule="auto"/>
        <w:ind w:firstLine="720"/>
        <w:jc w:val="both"/>
        <w:rPr>
          <w:rFonts w:ascii="Times New Roman" w:hAnsi="Times New Roman"/>
          <w:sz w:val="24"/>
        </w:rPr>
      </w:pPr>
      <w:r>
        <w:rPr>
          <w:rFonts w:ascii="Times New Roman" w:hAnsi="Times New Roman"/>
          <w:sz w:val="24"/>
        </w:rPr>
        <w:t>У са чланом 26. Закона о јавним набавкама („Сл. гласник РС” бр.124/2012, 14/2015</w:t>
      </w:r>
      <w:r w:rsidR="003366C9">
        <w:rPr>
          <w:rFonts w:ascii="Times New Roman" w:hAnsi="Times New Roman"/>
          <w:sz w:val="24"/>
        </w:rPr>
        <w:t xml:space="preserve"> и 68/2015</w:t>
      </w:r>
      <w:r>
        <w:rPr>
          <w:rFonts w:ascii="Times New Roman" w:hAnsi="Times New Roman"/>
          <w:sz w:val="24"/>
        </w:rPr>
        <w:t>), као заступник понуђача дајем:</w:t>
      </w:r>
    </w:p>
    <w:p w:rsidR="00975E26" w:rsidRDefault="00975E26" w:rsidP="00975E26">
      <w:pPr>
        <w:tabs>
          <w:tab w:val="left" w:pos="6028"/>
        </w:tabs>
        <w:suppressAutoHyphens/>
        <w:spacing w:after="0" w:line="240" w:lineRule="auto"/>
        <w:ind w:left="360"/>
        <w:rPr>
          <w:rFonts w:ascii="Times New Roman" w:hAnsi="Times New Roman"/>
          <w:sz w:val="24"/>
        </w:rPr>
      </w:pPr>
    </w:p>
    <w:p w:rsidR="00975E26" w:rsidRDefault="00975E26" w:rsidP="00975E26">
      <w:pPr>
        <w:tabs>
          <w:tab w:val="left" w:pos="6028"/>
        </w:tabs>
        <w:suppressAutoHyphens/>
        <w:spacing w:after="0" w:line="240" w:lineRule="auto"/>
        <w:ind w:left="360"/>
        <w:rPr>
          <w:rFonts w:ascii="Times New Roman" w:hAnsi="Times New Roman"/>
          <w:sz w:val="24"/>
        </w:rPr>
      </w:pPr>
    </w:p>
    <w:p w:rsidR="00975E26" w:rsidRDefault="00A8346A" w:rsidP="00975E26">
      <w:pPr>
        <w:tabs>
          <w:tab w:val="left" w:pos="6028"/>
        </w:tabs>
        <w:suppressAutoHyphens/>
        <w:spacing w:after="0" w:line="240" w:lineRule="auto"/>
        <w:ind w:left="360"/>
        <w:jc w:val="center"/>
        <w:rPr>
          <w:rFonts w:ascii="Times New Roman" w:hAnsi="Times New Roman"/>
          <w:b/>
          <w:sz w:val="24"/>
        </w:rPr>
      </w:pPr>
      <w:r>
        <w:rPr>
          <w:rFonts w:ascii="Times New Roman" w:hAnsi="Times New Roman"/>
          <w:b/>
          <w:sz w:val="24"/>
        </w:rPr>
        <w:t>И</w:t>
      </w:r>
      <w:r w:rsidR="00975E26">
        <w:rPr>
          <w:rFonts w:ascii="Times New Roman" w:hAnsi="Times New Roman"/>
          <w:b/>
          <w:sz w:val="24"/>
        </w:rPr>
        <w:t>ЗЈАВУ</w:t>
      </w:r>
    </w:p>
    <w:p w:rsidR="00975E26" w:rsidRDefault="00975E26" w:rsidP="00975E26">
      <w:pPr>
        <w:tabs>
          <w:tab w:val="left" w:pos="6028"/>
        </w:tabs>
        <w:suppressAutoHyphens/>
        <w:spacing w:after="0" w:line="240" w:lineRule="auto"/>
        <w:ind w:left="360"/>
        <w:jc w:val="center"/>
        <w:rPr>
          <w:rFonts w:ascii="Times New Roman" w:hAnsi="Times New Roman"/>
          <w:b/>
          <w:sz w:val="24"/>
        </w:rPr>
      </w:pPr>
      <w:r>
        <w:rPr>
          <w:rFonts w:ascii="Times New Roman" w:hAnsi="Times New Roman"/>
          <w:b/>
          <w:sz w:val="24"/>
        </w:rPr>
        <w:t>О НЕЗАВИСНОЈ ПОНУДИ</w:t>
      </w:r>
    </w:p>
    <w:p w:rsidR="00975E26" w:rsidRDefault="00975E26" w:rsidP="00975E26">
      <w:pPr>
        <w:tabs>
          <w:tab w:val="left" w:pos="6028"/>
        </w:tabs>
        <w:suppressAutoHyphens/>
        <w:spacing w:after="0" w:line="240" w:lineRule="auto"/>
        <w:ind w:left="360"/>
        <w:jc w:val="center"/>
        <w:rPr>
          <w:rFonts w:ascii="Times New Roman" w:hAnsi="Times New Roman"/>
          <w:b/>
          <w:sz w:val="24"/>
        </w:rPr>
      </w:pPr>
    </w:p>
    <w:p w:rsidR="00975E26" w:rsidRDefault="00975E26" w:rsidP="00975E26">
      <w:pPr>
        <w:tabs>
          <w:tab w:val="left" w:pos="6028"/>
        </w:tabs>
        <w:suppressAutoHyphens/>
        <w:spacing w:after="0" w:line="240" w:lineRule="auto"/>
        <w:ind w:left="360"/>
        <w:jc w:val="center"/>
        <w:rPr>
          <w:rFonts w:ascii="Times New Roman" w:hAnsi="Times New Roman"/>
          <w:b/>
          <w:sz w:val="24"/>
        </w:rPr>
      </w:pPr>
    </w:p>
    <w:p w:rsidR="00975E26" w:rsidRDefault="00975E26" w:rsidP="00975E26">
      <w:pPr>
        <w:tabs>
          <w:tab w:val="left" w:pos="6028"/>
        </w:tabs>
        <w:suppressAutoHyphens/>
        <w:spacing w:after="0" w:line="240" w:lineRule="auto"/>
        <w:ind w:left="360"/>
        <w:jc w:val="center"/>
        <w:rPr>
          <w:rFonts w:ascii="Times New Roman" w:hAnsi="Times New Roman"/>
          <w:b/>
          <w:sz w:val="24"/>
        </w:rPr>
      </w:pPr>
    </w:p>
    <w:p w:rsidR="00975E26" w:rsidRDefault="00975E26" w:rsidP="00975E26">
      <w:pPr>
        <w:spacing w:before="280" w:after="0" w:line="240" w:lineRule="auto"/>
        <w:ind w:firstLine="720"/>
        <w:jc w:val="both"/>
        <w:rPr>
          <w:rFonts w:ascii="Times New Roman" w:hAnsi="Times New Roman"/>
          <w:sz w:val="24"/>
        </w:rPr>
      </w:pPr>
      <w:r>
        <w:rPr>
          <w:rFonts w:ascii="Times New Roman" w:hAnsi="Times New Roman"/>
          <w:sz w:val="24"/>
        </w:rPr>
        <w:t xml:space="preserve">Понуђач .........................................................................................................................у поступку јавне набавке ЈН </w:t>
      </w:r>
      <w:r w:rsidR="00D10253">
        <w:rPr>
          <w:rFonts w:ascii="Times New Roman" w:hAnsi="Times New Roman"/>
          <w:sz w:val="24"/>
        </w:rPr>
        <w:t>5</w:t>
      </w:r>
      <w:r w:rsidR="003440CC">
        <w:rPr>
          <w:rFonts w:ascii="Times New Roman" w:hAnsi="Times New Roman"/>
          <w:sz w:val="24"/>
        </w:rPr>
        <w:t>/</w:t>
      </w:r>
      <w:r w:rsidR="00D10253">
        <w:rPr>
          <w:rFonts w:ascii="Times New Roman" w:hAnsi="Times New Roman"/>
          <w:sz w:val="24"/>
        </w:rPr>
        <w:t>20</w:t>
      </w:r>
      <w:r w:rsidR="003440CC">
        <w:rPr>
          <w:rFonts w:ascii="Times New Roman" w:hAnsi="Times New Roman"/>
          <w:sz w:val="24"/>
        </w:rPr>
        <w:t xml:space="preserve"> </w:t>
      </w:r>
      <w:r>
        <w:rPr>
          <w:rFonts w:ascii="Times New Roman" w:hAnsi="Times New Roman"/>
          <w:sz w:val="24"/>
        </w:rPr>
        <w:t xml:space="preserve"> – набавка услуга</w:t>
      </w:r>
      <w:r w:rsidR="00210A59">
        <w:rPr>
          <w:rFonts w:ascii="Times New Roman" w:hAnsi="Times New Roman"/>
          <w:sz w:val="24"/>
        </w:rPr>
        <w:t xml:space="preserve"> </w:t>
      </w:r>
      <w:r>
        <w:rPr>
          <w:rFonts w:ascii="Times New Roman" w:hAnsi="Times New Roman"/>
          <w:sz w:val="24"/>
        </w:rPr>
        <w:t>одржавања пословног информационог система „NexTBIZ“,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975E26" w:rsidRDefault="00975E26" w:rsidP="00975E26">
      <w:pPr>
        <w:tabs>
          <w:tab w:val="left" w:pos="6028"/>
        </w:tabs>
        <w:suppressAutoHyphens/>
        <w:spacing w:after="0" w:line="240" w:lineRule="auto"/>
        <w:ind w:left="360"/>
        <w:rPr>
          <w:rFonts w:ascii="Times New Roman" w:hAnsi="Times New Roman"/>
          <w:sz w:val="24"/>
        </w:rPr>
      </w:pPr>
    </w:p>
    <w:p w:rsidR="00975E26" w:rsidRDefault="00975E26" w:rsidP="00975E26">
      <w:pPr>
        <w:tabs>
          <w:tab w:val="left" w:pos="6028"/>
        </w:tabs>
        <w:suppressAutoHyphens/>
        <w:spacing w:after="0" w:line="240" w:lineRule="auto"/>
        <w:ind w:left="360"/>
        <w:rPr>
          <w:rFonts w:ascii="Times New Roman" w:hAnsi="Times New Roman"/>
          <w:color w:val="002060"/>
          <w:sz w:val="24"/>
        </w:rPr>
      </w:pPr>
    </w:p>
    <w:p w:rsidR="00975E26" w:rsidRDefault="00975E26" w:rsidP="00975E26">
      <w:pPr>
        <w:tabs>
          <w:tab w:val="left" w:pos="6028"/>
        </w:tabs>
        <w:suppressAutoHyphens/>
        <w:spacing w:after="0" w:line="240" w:lineRule="auto"/>
        <w:ind w:left="360"/>
        <w:rPr>
          <w:rFonts w:ascii="Times New Roman" w:hAnsi="Times New Roman"/>
          <w:color w:val="002060"/>
          <w:sz w:val="24"/>
        </w:rPr>
      </w:pPr>
    </w:p>
    <w:p w:rsidR="00975E26" w:rsidRDefault="00975E26" w:rsidP="00975E26">
      <w:pPr>
        <w:tabs>
          <w:tab w:val="left" w:pos="6028"/>
        </w:tabs>
        <w:suppressAutoHyphens/>
        <w:spacing w:after="0" w:line="240" w:lineRule="auto"/>
        <w:ind w:left="360"/>
        <w:rPr>
          <w:rFonts w:ascii="Times New Roman" w:hAnsi="Times New Roman"/>
          <w:color w:val="002060"/>
          <w:sz w:val="24"/>
        </w:rPr>
      </w:pPr>
    </w:p>
    <w:p w:rsidR="00975E26" w:rsidRDefault="00975E26" w:rsidP="00975E26">
      <w:pPr>
        <w:tabs>
          <w:tab w:val="left" w:pos="7088"/>
        </w:tabs>
        <w:suppressAutoHyphens/>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F81079" w:rsidRDefault="00F81079" w:rsidP="00F81079">
      <w:pPr>
        <w:suppressAutoHyphens/>
        <w:spacing w:after="0" w:line="240" w:lineRule="auto"/>
        <w:rPr>
          <w:rFonts w:ascii="Times New Roman" w:hAnsi="Times New Roman"/>
          <w:sz w:val="24"/>
        </w:rPr>
      </w:pPr>
      <w:r>
        <w:rPr>
          <w:rFonts w:ascii="Times New Roman" w:hAnsi="Times New Roman"/>
          <w:sz w:val="24"/>
        </w:rPr>
        <w:tab/>
      </w:r>
      <w:r w:rsidR="00975E26">
        <w:rPr>
          <w:rFonts w:ascii="Times New Roman" w:hAnsi="Times New Roman"/>
          <w:sz w:val="24"/>
        </w:rPr>
        <w:tab/>
      </w:r>
      <w:r w:rsidR="00975E26">
        <w:rPr>
          <w:rFonts w:ascii="Times New Roman" w:hAnsi="Times New Roman"/>
          <w:sz w:val="24"/>
        </w:rPr>
        <w:tab/>
      </w:r>
      <w:r w:rsidR="00975E26">
        <w:rPr>
          <w:rFonts w:ascii="Times New Roman" w:hAnsi="Times New Roman"/>
          <w:sz w:val="24"/>
        </w:rPr>
        <w:tab/>
      </w:r>
      <w:r w:rsidR="00975E26">
        <w:rPr>
          <w:rFonts w:ascii="Times New Roman" w:hAnsi="Times New Roman"/>
          <w:sz w:val="24"/>
        </w:rPr>
        <w:tab/>
        <w:t>М.П.</w:t>
      </w:r>
      <w:r w:rsidR="00975E26">
        <w:rPr>
          <w:rFonts w:ascii="Times New Roman" w:hAnsi="Times New Roman"/>
          <w:sz w:val="24"/>
        </w:rPr>
        <w:tab/>
      </w:r>
      <w:r w:rsidR="00975E26">
        <w:rPr>
          <w:rFonts w:ascii="Times New Roman" w:hAnsi="Times New Roman"/>
          <w:sz w:val="24"/>
        </w:rPr>
        <w:tab/>
      </w:r>
      <w:r>
        <w:rPr>
          <w:rFonts w:ascii="Times New Roman" w:hAnsi="Times New Roman"/>
          <w:sz w:val="24"/>
        </w:rPr>
        <w:t>Потпис овлашћеног лица понуђача</w:t>
      </w:r>
    </w:p>
    <w:p w:rsidR="00975E26" w:rsidRDefault="00975E26" w:rsidP="00F81079">
      <w:pPr>
        <w:suppressAutoHyphens/>
        <w:spacing w:after="0" w:line="240" w:lineRule="auto"/>
        <w:ind w:firstLine="72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F81079">
        <w:rPr>
          <w:rFonts w:ascii="Times New Roman" w:hAnsi="Times New Roman"/>
          <w:sz w:val="24"/>
        </w:rPr>
        <w:tab/>
      </w:r>
      <w:r w:rsidR="00F81079">
        <w:rPr>
          <w:rFonts w:ascii="Times New Roman" w:hAnsi="Times New Roman"/>
          <w:sz w:val="24"/>
        </w:rPr>
        <w:tab/>
      </w:r>
      <w:r w:rsidR="00F81079">
        <w:rPr>
          <w:rFonts w:ascii="Times New Roman" w:hAnsi="Times New Roman"/>
          <w:sz w:val="24"/>
        </w:rPr>
        <w:tab/>
      </w:r>
      <w:r w:rsidR="00F81079">
        <w:rPr>
          <w:rFonts w:ascii="Times New Roman" w:hAnsi="Times New Roman"/>
          <w:sz w:val="24"/>
        </w:rPr>
        <w:tab/>
      </w:r>
      <w:r w:rsidR="00F81079">
        <w:rPr>
          <w:rFonts w:ascii="Times New Roman" w:hAnsi="Times New Roman"/>
          <w:sz w:val="24"/>
        </w:rPr>
        <w:tab/>
      </w:r>
      <w:r w:rsidR="00F81079">
        <w:rPr>
          <w:rFonts w:ascii="Times New Roman" w:hAnsi="Times New Roman"/>
          <w:sz w:val="24"/>
        </w:rPr>
        <w:tab/>
      </w:r>
      <w:r w:rsidR="00F81079">
        <w:rPr>
          <w:rFonts w:ascii="Times New Roman" w:hAnsi="Times New Roman"/>
          <w:sz w:val="24"/>
        </w:rPr>
        <w:tab/>
      </w:r>
      <w:r w:rsidR="00F81079">
        <w:rPr>
          <w:rFonts w:ascii="Times New Roman" w:hAnsi="Times New Roman"/>
          <w:sz w:val="24"/>
        </w:rPr>
        <w:tab/>
      </w:r>
      <w:r w:rsidR="00F81079">
        <w:rPr>
          <w:rFonts w:ascii="Times New Roman" w:hAnsi="Times New Roman"/>
          <w:sz w:val="24"/>
        </w:rPr>
        <w:tab/>
      </w:r>
      <w:r w:rsidR="00E32E3D">
        <w:rPr>
          <w:rFonts w:ascii="Times New Roman" w:hAnsi="Times New Roman"/>
          <w:sz w:val="24"/>
        </w:rPr>
        <w:t xml:space="preserve">           </w:t>
      </w:r>
      <w:r>
        <w:rPr>
          <w:rFonts w:ascii="Times New Roman" w:hAnsi="Times New Roman"/>
          <w:sz w:val="24"/>
        </w:rPr>
        <w:t>___________________</w:t>
      </w:r>
    </w:p>
    <w:p w:rsidR="00975E26" w:rsidRDefault="00975E26" w:rsidP="00975E26">
      <w:pPr>
        <w:suppressAutoHyphens/>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975E26" w:rsidRDefault="00975E26" w:rsidP="00975E26">
      <w:pPr>
        <w:pageBreakBefore/>
        <w:suppressAutoHyphens/>
        <w:spacing w:after="0" w:line="240" w:lineRule="auto"/>
        <w:rPr>
          <w:rFonts w:ascii="Times New Roman" w:hAnsi="Times New Roman"/>
          <w:sz w:val="24"/>
        </w:rPr>
      </w:pPr>
    </w:p>
    <w:p w:rsidR="00975E26" w:rsidRDefault="00975E26" w:rsidP="00975E26">
      <w:pPr>
        <w:suppressAutoHyphens/>
        <w:spacing w:after="0" w:line="240" w:lineRule="auto"/>
        <w:jc w:val="center"/>
        <w:rPr>
          <w:rFonts w:ascii="Times New Roman" w:hAnsi="Times New Roman"/>
          <w:b/>
          <w:sz w:val="28"/>
        </w:rPr>
      </w:pPr>
      <w:r>
        <w:rPr>
          <w:rFonts w:ascii="Times New Roman" w:hAnsi="Times New Roman"/>
          <w:b/>
          <w:sz w:val="28"/>
        </w:rPr>
        <w:t>1</w:t>
      </w:r>
      <w:r w:rsidR="00F81079">
        <w:rPr>
          <w:rFonts w:ascii="Times New Roman" w:hAnsi="Times New Roman"/>
          <w:b/>
          <w:sz w:val="28"/>
          <w:lang w:val="sr-Cyrl-CS"/>
        </w:rPr>
        <w:t>0</w:t>
      </w:r>
      <w:r>
        <w:rPr>
          <w:rFonts w:ascii="Times New Roman" w:hAnsi="Times New Roman"/>
          <w:b/>
          <w:sz w:val="28"/>
        </w:rPr>
        <w:t>. ОБРАЗАЦ ИЗЈАВЕ О ПОШТОВАЊУ ОБАВЕЗА</w:t>
      </w:r>
    </w:p>
    <w:p w:rsidR="00975E26" w:rsidRDefault="00975E26" w:rsidP="00975E26">
      <w:pPr>
        <w:suppressAutoHyphens/>
        <w:spacing w:after="0" w:line="240" w:lineRule="auto"/>
        <w:jc w:val="center"/>
        <w:rPr>
          <w:rFonts w:ascii="Times New Roman" w:hAnsi="Times New Roman"/>
          <w:b/>
          <w:sz w:val="28"/>
        </w:rPr>
      </w:pPr>
      <w:r>
        <w:rPr>
          <w:rFonts w:ascii="Times New Roman" w:hAnsi="Times New Roman"/>
          <w:b/>
          <w:sz w:val="28"/>
        </w:rPr>
        <w:t xml:space="preserve">   ИЗ ЧЛ. 75. СТ. 2. ЗАКОНА О ЈАВНИМ НАБАВКАМА</w:t>
      </w:r>
    </w:p>
    <w:p w:rsidR="00975E26" w:rsidRDefault="00975E26" w:rsidP="00975E26">
      <w:pPr>
        <w:tabs>
          <w:tab w:val="left" w:pos="6028"/>
        </w:tabs>
        <w:suppressAutoHyphens/>
        <w:spacing w:after="0" w:line="240" w:lineRule="auto"/>
        <w:ind w:left="360"/>
        <w:rPr>
          <w:rFonts w:ascii="Times New Roman" w:hAnsi="Times New Roman"/>
          <w:b/>
          <w:sz w:val="24"/>
        </w:rPr>
      </w:pPr>
    </w:p>
    <w:p w:rsidR="00975E26" w:rsidRDefault="00975E26" w:rsidP="00975E26">
      <w:pPr>
        <w:tabs>
          <w:tab w:val="left" w:pos="6028"/>
        </w:tabs>
        <w:suppressAutoHyphens/>
        <w:spacing w:after="0" w:line="240" w:lineRule="auto"/>
        <w:ind w:left="360"/>
        <w:rPr>
          <w:rFonts w:ascii="Times New Roman" w:hAnsi="Times New Roman"/>
          <w:sz w:val="24"/>
        </w:rPr>
      </w:pPr>
    </w:p>
    <w:p w:rsidR="00975E26" w:rsidRDefault="00975E26" w:rsidP="00975E26">
      <w:pPr>
        <w:tabs>
          <w:tab w:val="left" w:pos="709"/>
        </w:tabs>
        <w:suppressAutoHyphens/>
        <w:spacing w:after="0" w:line="240" w:lineRule="auto"/>
        <w:jc w:val="both"/>
        <w:rPr>
          <w:rFonts w:ascii="Times New Roman" w:hAnsi="Times New Roman"/>
          <w:sz w:val="24"/>
        </w:rPr>
      </w:pPr>
      <w:r>
        <w:rPr>
          <w:rFonts w:ascii="Times New Roman" w:hAnsi="Times New Roman"/>
          <w:sz w:val="24"/>
        </w:rPr>
        <w:tab/>
        <w:t>У са чланом 75. став 2. Закона о јавним набавкама („Сл. гласник РС” бр. 124/2012,14/2015</w:t>
      </w:r>
      <w:r w:rsidR="003366C9">
        <w:rPr>
          <w:rFonts w:ascii="Times New Roman" w:hAnsi="Times New Roman"/>
          <w:sz w:val="24"/>
        </w:rPr>
        <w:t xml:space="preserve"> и 68/2015</w:t>
      </w:r>
      <w:r>
        <w:rPr>
          <w:rFonts w:ascii="Times New Roman" w:hAnsi="Times New Roman"/>
          <w:sz w:val="24"/>
        </w:rPr>
        <w:t>), као заступник понуђача дајем:</w:t>
      </w:r>
    </w:p>
    <w:p w:rsidR="00975E26" w:rsidRDefault="00975E26" w:rsidP="00975E26">
      <w:pPr>
        <w:tabs>
          <w:tab w:val="left" w:pos="6028"/>
        </w:tabs>
        <w:suppressAutoHyphens/>
        <w:spacing w:after="0" w:line="240" w:lineRule="auto"/>
        <w:ind w:left="360"/>
        <w:rPr>
          <w:rFonts w:ascii="Times New Roman" w:hAnsi="Times New Roman"/>
          <w:sz w:val="24"/>
        </w:rPr>
      </w:pPr>
    </w:p>
    <w:p w:rsidR="00975E26" w:rsidRPr="00F81079" w:rsidRDefault="00975E26" w:rsidP="00975E26">
      <w:pPr>
        <w:tabs>
          <w:tab w:val="left" w:pos="6028"/>
        </w:tabs>
        <w:suppressAutoHyphens/>
        <w:spacing w:after="0" w:line="240" w:lineRule="auto"/>
        <w:ind w:left="360"/>
        <w:jc w:val="center"/>
        <w:rPr>
          <w:rFonts w:ascii="Times New Roman" w:hAnsi="Times New Roman"/>
          <w:b/>
          <w:sz w:val="26"/>
          <w:szCs w:val="26"/>
        </w:rPr>
      </w:pPr>
      <w:r w:rsidRPr="00F81079">
        <w:rPr>
          <w:rFonts w:ascii="Times New Roman" w:hAnsi="Times New Roman"/>
          <w:b/>
          <w:sz w:val="26"/>
          <w:szCs w:val="26"/>
        </w:rPr>
        <w:t>ИЗЈАВУ</w:t>
      </w:r>
    </w:p>
    <w:p w:rsidR="00975E26" w:rsidRDefault="00975E26" w:rsidP="00975E26">
      <w:pPr>
        <w:tabs>
          <w:tab w:val="left" w:pos="6028"/>
        </w:tabs>
        <w:suppressAutoHyphens/>
        <w:spacing w:after="0" w:line="240" w:lineRule="auto"/>
        <w:ind w:left="360"/>
        <w:jc w:val="center"/>
        <w:rPr>
          <w:rFonts w:ascii="Times New Roman" w:hAnsi="Times New Roman"/>
          <w:sz w:val="24"/>
        </w:rPr>
      </w:pPr>
    </w:p>
    <w:p w:rsidR="00975E26" w:rsidRDefault="00975E26" w:rsidP="00975E26">
      <w:pPr>
        <w:tabs>
          <w:tab w:val="left" w:pos="6028"/>
        </w:tabs>
        <w:suppressAutoHyphens/>
        <w:spacing w:after="0" w:line="240" w:lineRule="auto"/>
        <w:ind w:left="360"/>
        <w:jc w:val="center"/>
        <w:rPr>
          <w:rFonts w:ascii="Times New Roman" w:hAnsi="Times New Roman"/>
          <w:sz w:val="24"/>
        </w:rPr>
      </w:pPr>
    </w:p>
    <w:p w:rsidR="00975E26" w:rsidRDefault="00975E26" w:rsidP="00975E26">
      <w:pPr>
        <w:tabs>
          <w:tab w:val="left" w:pos="6028"/>
        </w:tabs>
        <w:suppressAutoHyphens/>
        <w:spacing w:after="0" w:line="240" w:lineRule="auto"/>
        <w:ind w:left="360"/>
        <w:jc w:val="both"/>
        <w:rPr>
          <w:rFonts w:ascii="Times New Roman" w:hAnsi="Times New Roman"/>
          <w:sz w:val="24"/>
        </w:rPr>
      </w:pPr>
      <w:r>
        <w:rPr>
          <w:rFonts w:ascii="Times New Roman" w:hAnsi="Times New Roman"/>
          <w:sz w:val="24"/>
        </w:rPr>
        <w:t xml:space="preserve">Понуђач................................................................................................................................. у поступку јавне набавке ЈН </w:t>
      </w:r>
      <w:r w:rsidR="00D10253">
        <w:rPr>
          <w:rFonts w:ascii="Times New Roman" w:hAnsi="Times New Roman"/>
          <w:sz w:val="24"/>
        </w:rPr>
        <w:t>5</w:t>
      </w:r>
      <w:r w:rsidR="003440CC">
        <w:rPr>
          <w:rFonts w:ascii="Times New Roman" w:hAnsi="Times New Roman"/>
          <w:sz w:val="24"/>
        </w:rPr>
        <w:t>/</w:t>
      </w:r>
      <w:r w:rsidR="00D10253">
        <w:rPr>
          <w:rFonts w:ascii="Times New Roman" w:hAnsi="Times New Roman"/>
          <w:sz w:val="24"/>
        </w:rPr>
        <w:t>20</w:t>
      </w:r>
      <w:bookmarkStart w:id="0" w:name="_GoBack"/>
      <w:bookmarkEnd w:id="0"/>
      <w:r w:rsidR="003440CC">
        <w:rPr>
          <w:rFonts w:ascii="Times New Roman" w:hAnsi="Times New Roman"/>
          <w:sz w:val="24"/>
        </w:rPr>
        <w:t xml:space="preserve"> </w:t>
      </w:r>
      <w:r>
        <w:rPr>
          <w:rFonts w:ascii="Times New Roman" w:hAnsi="Times New Roman"/>
          <w:sz w:val="24"/>
        </w:rPr>
        <w:t xml:space="preserve"> – набавка услугаодржавања пословног информационог система „NexTBIZ“, изјављује</w:t>
      </w:r>
      <w:r w:rsidR="00634D07">
        <w:rPr>
          <w:rFonts w:ascii="Times New Roman" w:hAnsi="Times New Roman"/>
          <w:sz w:val="24"/>
        </w:rPr>
        <w:t xml:space="preserve"> да је </w:t>
      </w:r>
      <w:r w:rsidR="00634D07" w:rsidRPr="00634D07">
        <w:rPr>
          <w:rFonts w:ascii="Times New Roman" w:hAnsi="Times New Roman"/>
          <w:sz w:val="24"/>
        </w:rPr>
        <w:t>поштовао обавезе и важеће прописе о заштити на  раду, запошљавању и условима рада, заштити животне средине, и да ми није изречена мера забране обављања делатности која је на снази у време подошења понуда</w:t>
      </w:r>
      <w:r>
        <w:rPr>
          <w:rFonts w:ascii="Times New Roman" w:hAnsi="Times New Roman"/>
          <w:sz w:val="24"/>
        </w:rPr>
        <w:t>.</w:t>
      </w:r>
    </w:p>
    <w:p w:rsidR="00975E26" w:rsidRDefault="00975E26" w:rsidP="00975E26">
      <w:pPr>
        <w:tabs>
          <w:tab w:val="left" w:pos="6028"/>
        </w:tabs>
        <w:suppressAutoHyphens/>
        <w:spacing w:after="0" w:line="240" w:lineRule="auto"/>
        <w:ind w:left="360"/>
        <w:rPr>
          <w:rFonts w:ascii="Times New Roman" w:hAnsi="Times New Roman"/>
          <w:color w:val="002060"/>
          <w:sz w:val="24"/>
        </w:rPr>
      </w:pPr>
    </w:p>
    <w:p w:rsidR="00975E26" w:rsidRDefault="00975E26" w:rsidP="00975E26">
      <w:pPr>
        <w:suppressAutoHyphens/>
        <w:spacing w:after="0" w:line="240" w:lineRule="auto"/>
        <w:jc w:val="both"/>
        <w:rPr>
          <w:rFonts w:ascii="Times New Roman" w:hAnsi="Times New Roman"/>
          <w:b/>
          <w:sz w:val="24"/>
        </w:rPr>
      </w:pPr>
    </w:p>
    <w:p w:rsidR="00975E26" w:rsidRDefault="00975E26" w:rsidP="00975E26">
      <w:pPr>
        <w:suppressAutoHyphens/>
        <w:spacing w:after="0" w:line="240" w:lineRule="auto"/>
        <w:jc w:val="both"/>
        <w:rPr>
          <w:rFonts w:ascii="Times New Roman" w:hAnsi="Times New Roman"/>
          <w:sz w:val="24"/>
        </w:rPr>
      </w:pPr>
    </w:p>
    <w:p w:rsidR="00F81079" w:rsidRDefault="00F81079" w:rsidP="00F81079">
      <w:pPr>
        <w:suppressAutoHyphens/>
        <w:spacing w:after="0" w:line="240" w:lineRule="auto"/>
        <w:rPr>
          <w:rFonts w:ascii="Times New Roman" w:hAnsi="Times New Roman"/>
          <w:sz w:val="24"/>
        </w:rPr>
      </w:pPr>
      <w:r>
        <w:rPr>
          <w:rFonts w:ascii="Times New Roman" w:hAnsi="Times New Roman"/>
          <w:sz w:val="24"/>
        </w:rPr>
        <w:tab/>
      </w:r>
      <w:r w:rsidR="003366C9">
        <w:rPr>
          <w:rFonts w:ascii="Times New Roman" w:hAnsi="Times New Roman"/>
          <w:sz w:val="24"/>
        </w:rPr>
        <w:tab/>
      </w:r>
      <w:r w:rsidR="00975E26">
        <w:rPr>
          <w:rFonts w:ascii="Times New Roman" w:hAnsi="Times New Roman"/>
          <w:sz w:val="24"/>
        </w:rPr>
        <w:tab/>
      </w:r>
      <w:r w:rsidR="00975E26">
        <w:rPr>
          <w:rFonts w:ascii="Times New Roman" w:hAnsi="Times New Roman"/>
          <w:sz w:val="24"/>
        </w:rPr>
        <w:tab/>
      </w:r>
      <w:r w:rsidR="00975E26">
        <w:rPr>
          <w:rFonts w:ascii="Times New Roman" w:hAnsi="Times New Roman"/>
          <w:sz w:val="24"/>
        </w:rPr>
        <w:tab/>
        <w:t>М.П.</w:t>
      </w:r>
      <w:r w:rsidR="00975E26">
        <w:rPr>
          <w:rFonts w:ascii="Times New Roman" w:hAnsi="Times New Roman"/>
          <w:sz w:val="24"/>
        </w:rPr>
        <w:tab/>
      </w:r>
      <w:r w:rsidR="00975E26">
        <w:rPr>
          <w:rFonts w:ascii="Times New Roman" w:hAnsi="Times New Roman"/>
          <w:sz w:val="24"/>
        </w:rPr>
        <w:tab/>
      </w:r>
      <w:r>
        <w:rPr>
          <w:rFonts w:ascii="Times New Roman" w:hAnsi="Times New Roman"/>
          <w:sz w:val="24"/>
        </w:rPr>
        <w:t>Потпис овлашћеног лица понуђача</w:t>
      </w:r>
    </w:p>
    <w:p w:rsidR="00F81079" w:rsidRDefault="00975E26" w:rsidP="00F81079">
      <w:pPr>
        <w:suppressAutoHyphens/>
        <w:spacing w:after="0" w:line="240" w:lineRule="auto"/>
        <w:ind w:firstLine="72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F81079">
        <w:rPr>
          <w:rFonts w:ascii="Times New Roman" w:hAnsi="Times New Roman"/>
          <w:sz w:val="24"/>
        </w:rPr>
        <w:tab/>
      </w:r>
      <w:r w:rsidR="00F81079">
        <w:rPr>
          <w:rFonts w:ascii="Times New Roman" w:hAnsi="Times New Roman"/>
          <w:sz w:val="24"/>
        </w:rPr>
        <w:tab/>
      </w:r>
      <w:r w:rsidR="00F81079">
        <w:rPr>
          <w:rFonts w:ascii="Times New Roman" w:hAnsi="Times New Roman"/>
          <w:sz w:val="24"/>
        </w:rPr>
        <w:tab/>
      </w:r>
      <w:r w:rsidR="00F81079">
        <w:rPr>
          <w:rFonts w:ascii="Times New Roman" w:hAnsi="Times New Roman"/>
          <w:sz w:val="24"/>
        </w:rPr>
        <w:tab/>
      </w:r>
      <w:r w:rsidR="00F81079">
        <w:rPr>
          <w:rFonts w:ascii="Times New Roman" w:hAnsi="Times New Roman"/>
          <w:sz w:val="24"/>
        </w:rPr>
        <w:tab/>
      </w:r>
      <w:r w:rsidR="00F81079">
        <w:rPr>
          <w:rFonts w:ascii="Times New Roman" w:hAnsi="Times New Roman"/>
          <w:sz w:val="24"/>
        </w:rPr>
        <w:tab/>
      </w:r>
      <w:r w:rsidR="00F81079">
        <w:rPr>
          <w:rFonts w:ascii="Times New Roman" w:hAnsi="Times New Roman"/>
          <w:sz w:val="24"/>
        </w:rPr>
        <w:tab/>
      </w:r>
      <w:r w:rsidR="00F81079">
        <w:rPr>
          <w:rFonts w:ascii="Times New Roman" w:hAnsi="Times New Roman"/>
          <w:sz w:val="24"/>
        </w:rPr>
        <w:tab/>
      </w:r>
      <w:r w:rsidR="00F81079">
        <w:rPr>
          <w:rFonts w:ascii="Times New Roman" w:hAnsi="Times New Roman"/>
          <w:sz w:val="24"/>
        </w:rPr>
        <w:tab/>
      </w:r>
      <w:r w:rsidR="00F81079">
        <w:rPr>
          <w:rFonts w:ascii="Times New Roman" w:hAnsi="Times New Roman"/>
          <w:sz w:val="24"/>
        </w:rPr>
        <w:tab/>
        <w:t>___________________</w:t>
      </w:r>
      <w:r w:rsidR="00F81079">
        <w:rPr>
          <w:rFonts w:ascii="Times New Roman" w:hAnsi="Times New Roman"/>
          <w:sz w:val="24"/>
        </w:rPr>
        <w:tab/>
      </w:r>
      <w:r w:rsidR="00F81079">
        <w:rPr>
          <w:rFonts w:ascii="Times New Roman" w:hAnsi="Times New Roman"/>
          <w:sz w:val="24"/>
        </w:rPr>
        <w:tab/>
      </w:r>
      <w:r w:rsidR="00F81079">
        <w:rPr>
          <w:rFonts w:ascii="Times New Roman" w:hAnsi="Times New Roman"/>
          <w:sz w:val="24"/>
        </w:rPr>
        <w:tab/>
      </w:r>
    </w:p>
    <w:p w:rsidR="00F81079" w:rsidRDefault="00F81079" w:rsidP="00F81079">
      <w:pPr>
        <w:suppressAutoHyphens/>
        <w:spacing w:after="0" w:line="240" w:lineRule="auto"/>
        <w:ind w:firstLine="720"/>
        <w:jc w:val="both"/>
        <w:rPr>
          <w:rFonts w:ascii="Times New Roman" w:hAnsi="Times New Roman"/>
          <w:sz w:val="24"/>
        </w:rPr>
      </w:pPr>
    </w:p>
    <w:p w:rsidR="00975E26" w:rsidRPr="0010336C" w:rsidRDefault="00975E26" w:rsidP="00F81079">
      <w:pPr>
        <w:suppressAutoHyphens/>
        <w:spacing w:after="0" w:line="240" w:lineRule="auto"/>
        <w:ind w:firstLine="720"/>
        <w:jc w:val="center"/>
        <w:rPr>
          <w:rFonts w:ascii="Times New Roman" w:hAnsi="Times New Roman"/>
          <w:b/>
          <w:sz w:val="28"/>
          <w:lang w:val="sr-Cyrl-CS"/>
        </w:rPr>
      </w:pPr>
      <w:r w:rsidRPr="0010336C">
        <w:rPr>
          <w:rFonts w:ascii="Times New Roman" w:hAnsi="Times New Roman"/>
          <w:b/>
          <w:sz w:val="28"/>
          <w:lang w:val="sr-Cyrl-CS"/>
        </w:rPr>
        <w:t>1</w:t>
      </w:r>
      <w:r w:rsidR="00F81079">
        <w:rPr>
          <w:rFonts w:ascii="Times New Roman" w:hAnsi="Times New Roman"/>
          <w:b/>
          <w:sz w:val="28"/>
          <w:lang w:val="sr-Cyrl-CS"/>
        </w:rPr>
        <w:t>1</w:t>
      </w:r>
      <w:r w:rsidRPr="0010336C">
        <w:rPr>
          <w:rFonts w:ascii="Times New Roman" w:hAnsi="Times New Roman"/>
          <w:b/>
          <w:sz w:val="28"/>
          <w:lang w:val="sr-Cyrl-CS"/>
        </w:rPr>
        <w:t>. ОБРАЗАЦ СТРУКТУРЕ ПОНУЂЕНЕ ЦЕНЕ</w:t>
      </w:r>
    </w:p>
    <w:p w:rsidR="00975E26" w:rsidRPr="0010336C" w:rsidRDefault="00975E26" w:rsidP="00975E26">
      <w:pPr>
        <w:suppressAutoHyphens/>
        <w:spacing w:after="0" w:line="240" w:lineRule="auto"/>
        <w:jc w:val="center"/>
        <w:rPr>
          <w:rFonts w:ascii="Times New Roman" w:hAnsi="Times New Roman"/>
          <w:b/>
          <w:sz w:val="24"/>
          <w:lang w:val="sr-Cyrl-CS"/>
        </w:rPr>
      </w:pPr>
      <w:r w:rsidRPr="0010336C">
        <w:rPr>
          <w:rFonts w:ascii="Times New Roman" w:hAnsi="Times New Roman"/>
          <w:b/>
          <w:sz w:val="24"/>
          <w:lang w:val="sr-Cyrl-CS"/>
        </w:rPr>
        <w:t>(са упутством о попуњавању)</w:t>
      </w:r>
    </w:p>
    <w:p w:rsidR="00975E26" w:rsidRPr="0010336C" w:rsidRDefault="00975E26" w:rsidP="00975E26">
      <w:pPr>
        <w:suppressAutoHyphens/>
        <w:spacing w:after="0" w:line="240" w:lineRule="auto"/>
        <w:rPr>
          <w:rFonts w:ascii="Times New Roman" w:hAnsi="Times New Roman"/>
          <w:b/>
          <w:sz w:val="24"/>
          <w:lang w:val="sr-Cyrl-CS"/>
        </w:rPr>
      </w:pPr>
    </w:p>
    <w:tbl>
      <w:tblPr>
        <w:tblW w:w="0" w:type="auto"/>
        <w:tblInd w:w="115" w:type="dxa"/>
        <w:tblCellMar>
          <w:left w:w="10" w:type="dxa"/>
          <w:right w:w="10" w:type="dxa"/>
        </w:tblCellMar>
        <w:tblLook w:val="0000" w:firstRow="0" w:lastRow="0" w:firstColumn="0" w:lastColumn="0" w:noHBand="0" w:noVBand="0"/>
      </w:tblPr>
      <w:tblGrid>
        <w:gridCol w:w="832"/>
        <w:gridCol w:w="1731"/>
        <w:gridCol w:w="1568"/>
        <w:gridCol w:w="1627"/>
        <w:gridCol w:w="1592"/>
        <w:gridCol w:w="1778"/>
      </w:tblGrid>
      <w:tr w:rsidR="00975E26" w:rsidRPr="0010336C" w:rsidTr="00933DB2">
        <w:trPr>
          <w:trHeight w:val="1"/>
        </w:trPr>
        <w:tc>
          <w:tcPr>
            <w:tcW w:w="84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Pr="00C20342" w:rsidRDefault="00975E26" w:rsidP="00933DB2">
            <w:pPr>
              <w:suppressAutoHyphens/>
              <w:spacing w:after="0" w:line="240" w:lineRule="auto"/>
              <w:jc w:val="center"/>
            </w:pPr>
            <w:r>
              <w:rPr>
                <w:rFonts w:ascii="Times New Roman" w:hAnsi="Times New Roman"/>
                <w:b/>
              </w:rPr>
              <w:t>Редни број</w:t>
            </w:r>
          </w:p>
        </w:tc>
        <w:tc>
          <w:tcPr>
            <w:tcW w:w="196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Pr="009A23C2" w:rsidRDefault="00975E26" w:rsidP="00933DB2">
            <w:pPr>
              <w:suppressAutoHyphens/>
              <w:spacing w:after="0" w:line="240" w:lineRule="auto"/>
              <w:jc w:val="center"/>
              <w:rPr>
                <w:lang w:val="sr-Cyrl-CS"/>
              </w:rPr>
            </w:pPr>
            <w:r>
              <w:rPr>
                <w:rFonts w:ascii="Times New Roman" w:hAnsi="Times New Roman"/>
                <w:b/>
                <w:lang w:val="sr-Cyrl-CS"/>
              </w:rPr>
              <w:t>Назив услуге</w:t>
            </w:r>
          </w:p>
        </w:tc>
        <w:tc>
          <w:tcPr>
            <w:tcW w:w="172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Pr="009A23C2" w:rsidRDefault="00975E26" w:rsidP="00933DB2">
            <w:pPr>
              <w:suppressAutoHyphens/>
              <w:spacing w:after="0" w:line="240" w:lineRule="auto"/>
              <w:jc w:val="center"/>
              <w:rPr>
                <w:lang w:val="sr-Cyrl-CS"/>
              </w:rPr>
            </w:pPr>
            <w:r w:rsidRPr="009A23C2">
              <w:rPr>
                <w:rFonts w:ascii="Times New Roman" w:hAnsi="Times New Roman"/>
                <w:b/>
                <w:lang w:val="sr-Cyrl-CS"/>
              </w:rPr>
              <w:t xml:space="preserve">Јединична цена </w:t>
            </w:r>
            <w:r>
              <w:rPr>
                <w:rFonts w:ascii="Times New Roman" w:hAnsi="Times New Roman"/>
                <w:b/>
                <w:lang w:val="sr-Cyrl-CS"/>
              </w:rPr>
              <w:t>на месечном нивоу</w:t>
            </w:r>
            <w:r w:rsidRPr="009A23C2">
              <w:rPr>
                <w:rFonts w:ascii="Times New Roman" w:hAnsi="Times New Roman"/>
                <w:b/>
                <w:lang w:val="sr-Cyrl-CS"/>
              </w:rPr>
              <w:t xml:space="preserve">  без ПДВ-а</w:t>
            </w:r>
          </w:p>
        </w:tc>
        <w:tc>
          <w:tcPr>
            <w:tcW w:w="18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Pr="0010336C" w:rsidRDefault="00975E26" w:rsidP="00933DB2">
            <w:pPr>
              <w:suppressAutoHyphens/>
              <w:spacing w:after="0" w:line="240" w:lineRule="auto"/>
              <w:jc w:val="center"/>
              <w:rPr>
                <w:lang w:val="sr-Cyrl-CS"/>
              </w:rPr>
            </w:pPr>
            <w:r w:rsidRPr="0010336C">
              <w:rPr>
                <w:rFonts w:ascii="Times New Roman" w:hAnsi="Times New Roman"/>
                <w:b/>
                <w:lang w:val="sr-Cyrl-CS"/>
              </w:rPr>
              <w:t xml:space="preserve">Јединична цена </w:t>
            </w:r>
            <w:r>
              <w:rPr>
                <w:rFonts w:ascii="Times New Roman" w:hAnsi="Times New Roman"/>
                <w:b/>
                <w:lang w:val="sr-Cyrl-CS"/>
              </w:rPr>
              <w:t>на месечном нивоу</w:t>
            </w:r>
            <w:r w:rsidRPr="0010336C">
              <w:rPr>
                <w:rFonts w:ascii="Times New Roman" w:hAnsi="Times New Roman"/>
                <w:b/>
                <w:lang w:val="sr-Cyrl-CS"/>
              </w:rPr>
              <w:t xml:space="preserve"> са ПДВ-ом</w:t>
            </w:r>
          </w:p>
        </w:tc>
        <w:tc>
          <w:tcPr>
            <w:tcW w:w="176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Pr="009A23C2" w:rsidRDefault="00975E26" w:rsidP="00933DB2">
            <w:pPr>
              <w:suppressAutoHyphens/>
              <w:spacing w:after="0" w:line="240" w:lineRule="auto"/>
              <w:jc w:val="center"/>
              <w:rPr>
                <w:lang w:val="sr-Cyrl-CS"/>
              </w:rPr>
            </w:pPr>
            <w:r w:rsidRPr="0010336C">
              <w:rPr>
                <w:rFonts w:ascii="Times New Roman" w:hAnsi="Times New Roman"/>
                <w:b/>
                <w:lang w:val="sr-Cyrl-CS"/>
              </w:rPr>
              <w:t>Укупна цена без ПДВ-а</w:t>
            </w:r>
            <w:r>
              <w:rPr>
                <w:rFonts w:ascii="Times New Roman" w:hAnsi="Times New Roman"/>
                <w:b/>
                <w:lang w:val="sr-Cyrl-CS"/>
              </w:rPr>
              <w:t xml:space="preserve"> на годишњем нивоу</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5E26" w:rsidRPr="009A23C2" w:rsidRDefault="00975E26" w:rsidP="00933DB2">
            <w:pPr>
              <w:suppressAutoHyphens/>
              <w:spacing w:after="0" w:line="240" w:lineRule="auto"/>
              <w:jc w:val="center"/>
              <w:rPr>
                <w:lang w:val="sr-Cyrl-CS"/>
              </w:rPr>
            </w:pPr>
            <w:r w:rsidRPr="0010336C">
              <w:rPr>
                <w:rFonts w:ascii="Times New Roman" w:hAnsi="Times New Roman"/>
                <w:b/>
                <w:lang w:val="sr-Cyrl-CS"/>
              </w:rPr>
              <w:t>Укупна цена са ПДВ-ом</w:t>
            </w:r>
            <w:r>
              <w:rPr>
                <w:rFonts w:ascii="Times New Roman" w:hAnsi="Times New Roman"/>
                <w:b/>
                <w:lang w:val="sr-Cyrl-CS"/>
              </w:rPr>
              <w:t xml:space="preserve"> на годишњем нивоу</w:t>
            </w:r>
          </w:p>
        </w:tc>
      </w:tr>
      <w:tr w:rsidR="00975E26" w:rsidRPr="00C20342" w:rsidTr="00933DB2">
        <w:trPr>
          <w:trHeight w:val="1"/>
        </w:trPr>
        <w:tc>
          <w:tcPr>
            <w:tcW w:w="84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Pr="00C20342" w:rsidRDefault="00975E26" w:rsidP="00933DB2">
            <w:pPr>
              <w:suppressAutoHyphens/>
              <w:spacing w:after="0" w:line="240" w:lineRule="auto"/>
              <w:jc w:val="center"/>
            </w:pPr>
            <w:r>
              <w:rPr>
                <w:rFonts w:ascii="Times New Roman" w:hAnsi="Times New Roman"/>
                <w:b/>
              </w:rPr>
              <w:t>1.</w:t>
            </w:r>
          </w:p>
        </w:tc>
        <w:tc>
          <w:tcPr>
            <w:tcW w:w="196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Pr="00E32E3D" w:rsidRDefault="00975E26" w:rsidP="00210A59">
            <w:pPr>
              <w:suppressAutoHyphens/>
              <w:spacing w:after="0" w:line="240" w:lineRule="auto"/>
              <w:jc w:val="center"/>
              <w:rPr>
                <w:rFonts w:ascii="Times New Roman" w:eastAsia="Calibri" w:hAnsi="Times New Roman"/>
                <w:lang w:val="sr-Cyrl-CS"/>
              </w:rPr>
            </w:pPr>
            <w:r w:rsidRPr="00E32E3D">
              <w:rPr>
                <w:rFonts w:ascii="Times New Roman" w:eastAsia="Calibri" w:hAnsi="Times New Roman"/>
                <w:lang w:val="sr-Cyrl-CS"/>
              </w:rPr>
              <w:t xml:space="preserve">Одржавање </w:t>
            </w:r>
            <w:r w:rsidRPr="00E32E3D">
              <w:rPr>
                <w:rFonts w:ascii="Times New Roman" w:eastAsia="Calibri" w:hAnsi="Times New Roman"/>
                <w:lang w:val="en-GB"/>
              </w:rPr>
              <w:t xml:space="preserve">NexTBIZ  </w:t>
            </w:r>
            <w:r w:rsidRPr="00E32E3D">
              <w:rPr>
                <w:rFonts w:ascii="Times New Roman" w:eastAsia="Calibri" w:hAnsi="Times New Roman"/>
                <w:lang w:val="sr-Cyrl-CS"/>
              </w:rPr>
              <w:t>софтвера</w:t>
            </w:r>
          </w:p>
        </w:tc>
        <w:tc>
          <w:tcPr>
            <w:tcW w:w="172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Default="00975E26" w:rsidP="00933DB2">
            <w:pPr>
              <w:suppressAutoHyphens/>
              <w:spacing w:after="0" w:line="240" w:lineRule="auto"/>
              <w:jc w:val="center"/>
              <w:rPr>
                <w:rFonts w:eastAsia="Calibri" w:cs="Calibri"/>
              </w:rPr>
            </w:pPr>
          </w:p>
        </w:tc>
        <w:tc>
          <w:tcPr>
            <w:tcW w:w="18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Default="00975E26" w:rsidP="00933DB2">
            <w:pPr>
              <w:suppressAutoHyphens/>
              <w:spacing w:after="0" w:line="240" w:lineRule="auto"/>
              <w:jc w:val="center"/>
              <w:rPr>
                <w:rFonts w:eastAsia="Calibri" w:cs="Calibri"/>
              </w:rPr>
            </w:pPr>
          </w:p>
        </w:tc>
        <w:tc>
          <w:tcPr>
            <w:tcW w:w="176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Default="00975E26" w:rsidP="00933DB2">
            <w:pPr>
              <w:suppressAutoHyphens/>
              <w:spacing w:after="0" w:line="240" w:lineRule="auto"/>
              <w:jc w:val="center"/>
              <w:rPr>
                <w:rFonts w:eastAsia="Calibri" w:cs="Calibri"/>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5E26" w:rsidRDefault="00975E26" w:rsidP="00933DB2">
            <w:pPr>
              <w:suppressAutoHyphens/>
              <w:spacing w:after="0" w:line="240" w:lineRule="auto"/>
              <w:jc w:val="center"/>
              <w:rPr>
                <w:rFonts w:eastAsia="Calibri" w:cs="Calibri"/>
              </w:rPr>
            </w:pPr>
          </w:p>
        </w:tc>
      </w:tr>
      <w:tr w:rsidR="00975E26" w:rsidRPr="00C20342" w:rsidTr="00933DB2">
        <w:trPr>
          <w:trHeight w:val="1"/>
        </w:trPr>
        <w:tc>
          <w:tcPr>
            <w:tcW w:w="84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Pr="009A23C2" w:rsidRDefault="00975E26" w:rsidP="00933DB2">
            <w:pPr>
              <w:suppressAutoHyphens/>
              <w:spacing w:after="0" w:line="240" w:lineRule="auto"/>
              <w:jc w:val="center"/>
              <w:rPr>
                <w:lang w:val="sr-Cyrl-CS"/>
              </w:rPr>
            </w:pPr>
          </w:p>
        </w:tc>
        <w:tc>
          <w:tcPr>
            <w:tcW w:w="196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Pr="00E32E3D" w:rsidRDefault="00975E26" w:rsidP="00933DB2">
            <w:pPr>
              <w:suppressAutoHyphens/>
              <w:spacing w:after="0" w:line="240" w:lineRule="auto"/>
              <w:jc w:val="center"/>
              <w:rPr>
                <w:rFonts w:ascii="Times New Roman" w:eastAsia="Calibri" w:hAnsi="Times New Roman"/>
                <w:lang w:val="sr-Cyrl-CS"/>
              </w:rPr>
            </w:pPr>
            <w:r w:rsidRPr="00E32E3D">
              <w:rPr>
                <w:rFonts w:ascii="Times New Roman" w:eastAsia="Calibri" w:hAnsi="Times New Roman"/>
                <w:lang w:val="sr-Cyrl-CS"/>
              </w:rPr>
              <w:t>УКУПНО:</w:t>
            </w:r>
          </w:p>
        </w:tc>
        <w:tc>
          <w:tcPr>
            <w:tcW w:w="172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Default="00975E26" w:rsidP="00933DB2">
            <w:pPr>
              <w:suppressAutoHyphens/>
              <w:spacing w:after="0" w:line="240" w:lineRule="auto"/>
              <w:jc w:val="center"/>
              <w:rPr>
                <w:rFonts w:eastAsia="Calibri" w:cs="Calibri"/>
              </w:rPr>
            </w:pPr>
          </w:p>
        </w:tc>
        <w:tc>
          <w:tcPr>
            <w:tcW w:w="18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Default="00975E26" w:rsidP="00933DB2">
            <w:pPr>
              <w:suppressAutoHyphens/>
              <w:spacing w:after="0" w:line="240" w:lineRule="auto"/>
              <w:jc w:val="center"/>
              <w:rPr>
                <w:rFonts w:eastAsia="Calibri" w:cs="Calibri"/>
              </w:rPr>
            </w:pPr>
          </w:p>
        </w:tc>
        <w:tc>
          <w:tcPr>
            <w:tcW w:w="176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975E26" w:rsidRDefault="00975E26" w:rsidP="00933DB2">
            <w:pPr>
              <w:suppressAutoHyphens/>
              <w:spacing w:after="0" w:line="240" w:lineRule="auto"/>
              <w:jc w:val="center"/>
              <w:rPr>
                <w:rFonts w:eastAsia="Calibri" w:cs="Calibri"/>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75E26" w:rsidRDefault="00975E26" w:rsidP="00933DB2">
            <w:pPr>
              <w:suppressAutoHyphens/>
              <w:spacing w:after="0" w:line="240" w:lineRule="auto"/>
              <w:jc w:val="center"/>
              <w:rPr>
                <w:rFonts w:eastAsia="Calibri" w:cs="Calibri"/>
              </w:rPr>
            </w:pPr>
          </w:p>
        </w:tc>
      </w:tr>
    </w:tbl>
    <w:p w:rsidR="00975E26" w:rsidRDefault="00975E26" w:rsidP="00975E26">
      <w:pPr>
        <w:suppressAutoHyphens/>
        <w:spacing w:after="0" w:line="240" w:lineRule="auto"/>
        <w:jc w:val="center"/>
        <w:rPr>
          <w:rFonts w:ascii="Times New Roman" w:hAnsi="Times New Roman"/>
          <w:sz w:val="24"/>
        </w:rPr>
      </w:pPr>
    </w:p>
    <w:p w:rsidR="00975E26" w:rsidRDefault="00975E26" w:rsidP="00975E26">
      <w:pPr>
        <w:suppressAutoHyphens/>
        <w:spacing w:after="0" w:line="240" w:lineRule="auto"/>
        <w:jc w:val="center"/>
        <w:rPr>
          <w:rFonts w:ascii="Times New Roman" w:hAnsi="Times New Roman"/>
          <w:b/>
          <w:sz w:val="24"/>
        </w:rPr>
      </w:pPr>
    </w:p>
    <w:p w:rsidR="00975E26" w:rsidRPr="00E32E3D" w:rsidRDefault="00975E26" w:rsidP="00975E26">
      <w:pPr>
        <w:suppressAutoHyphens/>
        <w:spacing w:after="0" w:line="240" w:lineRule="auto"/>
        <w:jc w:val="both"/>
        <w:rPr>
          <w:rFonts w:ascii="Times New Roman" w:hAnsi="Times New Roman"/>
          <w:sz w:val="24"/>
          <w:u w:val="single"/>
        </w:rPr>
      </w:pPr>
      <w:r w:rsidRPr="00E32E3D">
        <w:rPr>
          <w:rFonts w:ascii="Times New Roman" w:hAnsi="Times New Roman"/>
          <w:sz w:val="24"/>
          <w:u w:val="single"/>
        </w:rPr>
        <w:t>Напомена:</w:t>
      </w:r>
    </w:p>
    <w:p w:rsidR="00975E26" w:rsidRPr="00E32E3D" w:rsidRDefault="00975E26" w:rsidP="00975E26">
      <w:pPr>
        <w:numPr>
          <w:ilvl w:val="0"/>
          <w:numId w:val="12"/>
        </w:numPr>
        <w:spacing w:after="0" w:line="240" w:lineRule="auto"/>
        <w:rPr>
          <w:rFonts w:ascii="Times New Roman" w:hAnsi="Times New Roman"/>
          <w:lang w:val="sr-Latn-CS"/>
        </w:rPr>
      </w:pPr>
      <w:r w:rsidRPr="00E32E3D">
        <w:rPr>
          <w:rFonts w:ascii="Times New Roman" w:hAnsi="Times New Roman"/>
          <w:lang w:val="sr-Latn-CS"/>
        </w:rPr>
        <w:t>Понуђене цене треба дати у складу са обрасцем структуре цене.</w:t>
      </w:r>
    </w:p>
    <w:p w:rsidR="00975E26" w:rsidRPr="00E32E3D" w:rsidRDefault="00975E26" w:rsidP="00975E26">
      <w:pPr>
        <w:suppressAutoHyphens/>
        <w:spacing w:after="0" w:line="240" w:lineRule="auto"/>
        <w:jc w:val="both"/>
        <w:rPr>
          <w:rFonts w:ascii="Times New Roman" w:hAnsi="Times New Roman"/>
          <w:sz w:val="24"/>
          <w:lang w:val="sr-Latn-CS"/>
        </w:rPr>
      </w:pPr>
    </w:p>
    <w:p w:rsidR="00975E26" w:rsidRDefault="00975E26" w:rsidP="00975E26">
      <w:pPr>
        <w:suppressAutoHyphens/>
        <w:spacing w:after="0" w:line="240" w:lineRule="auto"/>
        <w:jc w:val="both"/>
        <w:rPr>
          <w:rFonts w:ascii="Times New Roman" w:hAnsi="Times New Roman"/>
          <w:sz w:val="24"/>
        </w:rPr>
      </w:pPr>
    </w:p>
    <w:p w:rsidR="00975E26" w:rsidRDefault="00975E26" w:rsidP="00975E26">
      <w:pPr>
        <w:suppressAutoHyphens/>
        <w:spacing w:after="0" w:line="240" w:lineRule="auto"/>
        <w:jc w:val="both"/>
        <w:rPr>
          <w:rFonts w:ascii="Times New Roman" w:hAnsi="Times New Roman"/>
          <w:sz w:val="24"/>
        </w:rPr>
      </w:pPr>
    </w:p>
    <w:p w:rsidR="00F81079" w:rsidRDefault="00F81079" w:rsidP="00F81079">
      <w:pPr>
        <w:suppressAutoHyphens/>
        <w:spacing w:after="0" w:line="240" w:lineRule="auto"/>
        <w:rPr>
          <w:rFonts w:ascii="Times New Roman" w:hAnsi="Times New Roman"/>
          <w:sz w:val="24"/>
        </w:rPr>
      </w:pPr>
      <w:r>
        <w:rPr>
          <w:rFonts w:ascii="Times New Roman" w:hAnsi="Times New Roman"/>
          <w:sz w:val="24"/>
        </w:rPr>
        <w:tab/>
      </w:r>
      <w:r w:rsidR="00975E26">
        <w:rPr>
          <w:rFonts w:ascii="Times New Roman" w:hAnsi="Times New Roman"/>
          <w:sz w:val="24"/>
        </w:rPr>
        <w:t>Д</w:t>
      </w:r>
      <w:r>
        <w:rPr>
          <w:rFonts w:ascii="Times New Roman" w:hAnsi="Times New Roman"/>
          <w:sz w:val="24"/>
        </w:rPr>
        <w:t>атум</w:t>
      </w:r>
      <w:r w:rsidR="00975E26">
        <w:rPr>
          <w:rFonts w:ascii="Times New Roman" w:hAnsi="Times New Roman"/>
          <w:sz w:val="24"/>
        </w:rPr>
        <w:tab/>
      </w:r>
      <w:r w:rsidR="00975E26">
        <w:rPr>
          <w:rFonts w:ascii="Times New Roman" w:hAnsi="Times New Roman"/>
          <w:sz w:val="24"/>
        </w:rPr>
        <w:tab/>
      </w:r>
      <w:r w:rsidR="00975E26">
        <w:rPr>
          <w:rFonts w:ascii="Times New Roman" w:hAnsi="Times New Roman"/>
          <w:sz w:val="24"/>
        </w:rPr>
        <w:tab/>
      </w:r>
      <w:r w:rsidR="00975E26">
        <w:rPr>
          <w:rFonts w:ascii="Times New Roman" w:hAnsi="Times New Roman"/>
          <w:sz w:val="24"/>
        </w:rPr>
        <w:tab/>
        <w:t>М.П.</w:t>
      </w:r>
      <w:r w:rsidR="00975E26">
        <w:rPr>
          <w:rFonts w:ascii="Times New Roman" w:hAnsi="Times New Roman"/>
          <w:sz w:val="24"/>
        </w:rPr>
        <w:tab/>
      </w:r>
      <w:r w:rsidR="00975E26">
        <w:rPr>
          <w:rFonts w:ascii="Times New Roman" w:hAnsi="Times New Roman"/>
          <w:sz w:val="24"/>
        </w:rPr>
        <w:tab/>
      </w:r>
      <w:r>
        <w:rPr>
          <w:rFonts w:ascii="Times New Roman" w:hAnsi="Times New Roman"/>
          <w:sz w:val="24"/>
        </w:rPr>
        <w:t>Потпис овлашћеног лица понуђача</w:t>
      </w:r>
    </w:p>
    <w:p w:rsidR="00975E26" w:rsidRDefault="00975E26" w:rsidP="00F81079">
      <w:pPr>
        <w:suppressAutoHyphens/>
        <w:spacing w:after="0" w:line="240" w:lineRule="auto"/>
        <w:ind w:firstLine="72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F81079">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E32E3D">
        <w:rPr>
          <w:rFonts w:ascii="Times New Roman" w:hAnsi="Times New Roman"/>
          <w:sz w:val="24"/>
        </w:rPr>
        <w:t xml:space="preserve">            </w:t>
      </w:r>
      <w:r w:rsidR="00F81079">
        <w:rPr>
          <w:rFonts w:ascii="Times New Roman" w:hAnsi="Times New Roman"/>
          <w:sz w:val="24"/>
        </w:rPr>
        <w:t>__________________</w:t>
      </w:r>
      <w:r>
        <w:rPr>
          <w:rFonts w:ascii="Times New Roman" w:hAnsi="Times New Roman"/>
          <w:sz w:val="24"/>
        </w:rPr>
        <w:tab/>
      </w:r>
      <w:r>
        <w:rPr>
          <w:rFonts w:ascii="Times New Roman" w:hAnsi="Times New Roman"/>
          <w:sz w:val="24"/>
        </w:rPr>
        <w:tab/>
      </w:r>
    </w:p>
    <w:p w:rsidR="00975E26" w:rsidRDefault="00975E26" w:rsidP="00975E26">
      <w:pPr>
        <w:suppressAutoHyphens/>
        <w:spacing w:after="0" w:line="240" w:lineRule="auto"/>
        <w:jc w:val="both"/>
        <w:rPr>
          <w:rFonts w:ascii="Times New Roman" w:hAnsi="Times New Roman"/>
          <w:sz w:val="24"/>
        </w:rPr>
      </w:pPr>
    </w:p>
    <w:p w:rsidR="00975E26" w:rsidRDefault="00975E26" w:rsidP="00975E26">
      <w:pPr>
        <w:keepNext/>
        <w:tabs>
          <w:tab w:val="left" w:pos="0"/>
        </w:tabs>
        <w:suppressAutoHyphens/>
        <w:spacing w:after="0" w:line="240" w:lineRule="auto"/>
        <w:jc w:val="center"/>
        <w:rPr>
          <w:rFonts w:ascii="Times New Roman" w:hAnsi="Times New Roman"/>
          <w:b/>
          <w:sz w:val="28"/>
        </w:rPr>
      </w:pPr>
      <w:r>
        <w:rPr>
          <w:rFonts w:ascii="Times New Roman" w:hAnsi="Times New Roman"/>
          <w:b/>
          <w:sz w:val="28"/>
        </w:rPr>
        <w:t>1</w:t>
      </w:r>
      <w:r w:rsidR="00F81079">
        <w:rPr>
          <w:rFonts w:ascii="Times New Roman" w:hAnsi="Times New Roman"/>
          <w:b/>
          <w:sz w:val="28"/>
          <w:lang w:val="sr-Cyrl-CS"/>
        </w:rPr>
        <w:t>2</w:t>
      </w:r>
      <w:r>
        <w:rPr>
          <w:rFonts w:ascii="Times New Roman" w:hAnsi="Times New Roman"/>
          <w:b/>
          <w:sz w:val="28"/>
        </w:rPr>
        <w:t>. ОБРАЗАЦ ТРОШКОВА ПРИПРЕМЕ ПОНУДЕ</w:t>
      </w:r>
    </w:p>
    <w:p w:rsidR="00975E26" w:rsidRDefault="00975E26" w:rsidP="00975E26">
      <w:pPr>
        <w:suppressAutoHyphens/>
        <w:spacing w:before="280" w:after="0" w:line="240" w:lineRule="auto"/>
        <w:ind w:left="360"/>
        <w:jc w:val="both"/>
        <w:rPr>
          <w:rFonts w:ascii="Times New Roman" w:hAnsi="Times New Roman"/>
          <w:sz w:val="24"/>
        </w:rPr>
      </w:pPr>
      <w:r>
        <w:rPr>
          <w:rFonts w:ascii="Times New Roman" w:hAnsi="Times New Roman"/>
          <w:sz w:val="24"/>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975E26" w:rsidRDefault="00975E26" w:rsidP="00975E26">
      <w:pPr>
        <w:suppressAutoHyphens/>
        <w:spacing w:before="280" w:after="0" w:line="240" w:lineRule="auto"/>
        <w:ind w:left="360"/>
        <w:jc w:val="both"/>
        <w:rPr>
          <w:rFonts w:ascii="Times New Roman" w:hAnsi="Times New Roman"/>
          <w:b/>
          <w:sz w:val="24"/>
        </w:rPr>
      </w:pPr>
    </w:p>
    <w:tbl>
      <w:tblPr>
        <w:tblW w:w="0" w:type="auto"/>
        <w:tblInd w:w="509" w:type="dxa"/>
        <w:tblCellMar>
          <w:left w:w="10" w:type="dxa"/>
          <w:right w:w="10" w:type="dxa"/>
        </w:tblCellMar>
        <w:tblLook w:val="0000" w:firstRow="0" w:lastRow="0" w:firstColumn="0" w:lastColumn="0" w:noHBand="0" w:noVBand="0"/>
      </w:tblPr>
      <w:tblGrid>
        <w:gridCol w:w="1770"/>
        <w:gridCol w:w="1703"/>
        <w:gridCol w:w="1696"/>
        <w:gridCol w:w="1691"/>
        <w:gridCol w:w="1874"/>
      </w:tblGrid>
      <w:tr w:rsidR="00975E26" w:rsidRPr="00C20342" w:rsidTr="00933DB2">
        <w:trPr>
          <w:trHeight w:val="1"/>
        </w:trPr>
        <w:tc>
          <w:tcPr>
            <w:tcW w:w="9148"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0342" w:rsidRDefault="00975E26" w:rsidP="00933DB2">
            <w:pPr>
              <w:suppressAutoHyphens/>
              <w:spacing w:after="0" w:line="240" w:lineRule="auto"/>
              <w:ind w:left="33"/>
              <w:jc w:val="center"/>
            </w:pPr>
            <w:r>
              <w:rPr>
                <w:rFonts w:ascii="Times New Roman" w:hAnsi="Times New Roman"/>
                <w:b/>
                <w:sz w:val="24"/>
              </w:rPr>
              <w:t>Трошкови израде узорка или модела (уколико постоје)</w:t>
            </w:r>
          </w:p>
        </w:tc>
      </w:tr>
      <w:tr w:rsidR="00975E26" w:rsidRPr="00C20342" w:rsidTr="00933DB2">
        <w:trPr>
          <w:trHeight w:val="1"/>
        </w:trPr>
        <w:tc>
          <w:tcPr>
            <w:tcW w:w="180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sz w:val="24"/>
              </w:rPr>
              <w:t>Назив трошка</w:t>
            </w:r>
          </w:p>
        </w:tc>
        <w:tc>
          <w:tcPr>
            <w:tcW w:w="179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178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178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
        </w:trPr>
        <w:tc>
          <w:tcPr>
            <w:tcW w:w="180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pPr>
            <w:r>
              <w:rPr>
                <w:rFonts w:ascii="Times New Roman" w:hAnsi="Times New Roman"/>
                <w:sz w:val="24"/>
              </w:rPr>
              <w:t>Вредност у динарима</w:t>
            </w:r>
          </w:p>
        </w:tc>
        <w:tc>
          <w:tcPr>
            <w:tcW w:w="179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center"/>
              <w:rPr>
                <w:rFonts w:eastAsia="Calibri" w:cs="Calibri"/>
              </w:rPr>
            </w:pPr>
          </w:p>
        </w:tc>
        <w:tc>
          <w:tcPr>
            <w:tcW w:w="178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center"/>
              <w:rPr>
                <w:rFonts w:eastAsia="Calibri" w:cs="Calibri"/>
              </w:rPr>
            </w:pPr>
          </w:p>
        </w:tc>
        <w:tc>
          <w:tcPr>
            <w:tcW w:w="178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center"/>
              <w:rPr>
                <w:rFonts w:eastAsia="Calibri" w:cs="Calibri"/>
              </w:rPr>
            </w:pP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center"/>
              <w:rPr>
                <w:rFonts w:eastAsia="Calibri" w:cs="Calibri"/>
              </w:rPr>
            </w:pPr>
          </w:p>
        </w:tc>
      </w:tr>
      <w:tr w:rsidR="00975E26" w:rsidRPr="00C20342" w:rsidTr="00933DB2">
        <w:trPr>
          <w:trHeight w:val="1"/>
        </w:trPr>
        <w:tc>
          <w:tcPr>
            <w:tcW w:w="9148"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Pr="00C20342" w:rsidRDefault="00975E26" w:rsidP="00933DB2">
            <w:pPr>
              <w:suppressAutoHyphens/>
              <w:spacing w:after="0" w:line="240" w:lineRule="auto"/>
              <w:jc w:val="center"/>
            </w:pPr>
            <w:r>
              <w:rPr>
                <w:rFonts w:ascii="Times New Roman" w:hAnsi="Times New Roman"/>
                <w:b/>
                <w:sz w:val="24"/>
              </w:rPr>
              <w:t>Трошкови прибављања средства обезбеђења (уколико постоји)</w:t>
            </w:r>
          </w:p>
        </w:tc>
      </w:tr>
      <w:tr w:rsidR="00975E26" w:rsidRPr="00C20342" w:rsidTr="00933DB2">
        <w:trPr>
          <w:trHeight w:val="421"/>
        </w:trPr>
        <w:tc>
          <w:tcPr>
            <w:tcW w:w="180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both"/>
            </w:pPr>
            <w:r>
              <w:rPr>
                <w:rFonts w:ascii="Times New Roman" w:hAnsi="Times New Roman"/>
                <w:sz w:val="24"/>
              </w:rPr>
              <w:t>Назив трошка</w:t>
            </w:r>
          </w:p>
        </w:tc>
        <w:tc>
          <w:tcPr>
            <w:tcW w:w="179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178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178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r w:rsidR="00975E26" w:rsidRPr="00C20342" w:rsidTr="00933DB2">
        <w:trPr>
          <w:trHeight w:val="1037"/>
        </w:trPr>
        <w:tc>
          <w:tcPr>
            <w:tcW w:w="180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rPr>
                <w:rFonts w:ascii="Times New Roman" w:hAnsi="Times New Roman"/>
                <w:sz w:val="24"/>
              </w:rPr>
            </w:pPr>
            <w:r>
              <w:rPr>
                <w:rFonts w:ascii="Times New Roman" w:hAnsi="Times New Roman"/>
                <w:sz w:val="24"/>
              </w:rPr>
              <w:t>Вредност у</w:t>
            </w:r>
          </w:p>
          <w:p w:rsidR="00975E26" w:rsidRPr="00C20342" w:rsidRDefault="00975E26" w:rsidP="00933DB2">
            <w:pPr>
              <w:suppressAutoHyphens/>
              <w:spacing w:after="0" w:line="240" w:lineRule="auto"/>
            </w:pPr>
            <w:r>
              <w:rPr>
                <w:rFonts w:ascii="Times New Roman" w:hAnsi="Times New Roman"/>
                <w:sz w:val="24"/>
              </w:rPr>
              <w:t xml:space="preserve"> динарима</w:t>
            </w:r>
          </w:p>
        </w:tc>
        <w:tc>
          <w:tcPr>
            <w:tcW w:w="179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178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178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75E26" w:rsidRDefault="00975E26" w:rsidP="00933DB2">
            <w:pPr>
              <w:suppressAutoHyphens/>
              <w:spacing w:after="0" w:line="240" w:lineRule="auto"/>
              <w:jc w:val="both"/>
              <w:rPr>
                <w:rFonts w:eastAsia="Calibri" w:cs="Calibri"/>
              </w:rPr>
            </w:pPr>
          </w:p>
        </w:tc>
      </w:tr>
    </w:tbl>
    <w:p w:rsidR="00975E26" w:rsidRDefault="00975E26" w:rsidP="00975E26">
      <w:pPr>
        <w:suppressAutoHyphens/>
        <w:spacing w:after="0" w:line="240" w:lineRule="auto"/>
        <w:rPr>
          <w:rFonts w:ascii="Times New Roman" w:hAnsi="Times New Roman"/>
          <w:sz w:val="24"/>
        </w:rPr>
      </w:pPr>
    </w:p>
    <w:tbl>
      <w:tblPr>
        <w:tblW w:w="0" w:type="auto"/>
        <w:tblInd w:w="108" w:type="dxa"/>
        <w:tblCellMar>
          <w:left w:w="10" w:type="dxa"/>
          <w:right w:w="10" w:type="dxa"/>
        </w:tblCellMar>
        <w:tblLook w:val="0000" w:firstRow="0" w:lastRow="0" w:firstColumn="0" w:lastColumn="0" w:noHBand="0" w:noVBand="0"/>
      </w:tblPr>
      <w:tblGrid>
        <w:gridCol w:w="3560"/>
        <w:gridCol w:w="2811"/>
        <w:gridCol w:w="2764"/>
      </w:tblGrid>
      <w:tr w:rsidR="00975E26" w:rsidRPr="00C20342" w:rsidTr="00933DB2">
        <w:trPr>
          <w:trHeight w:val="312"/>
        </w:trPr>
        <w:tc>
          <w:tcPr>
            <w:tcW w:w="405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rPr>
                <w:rFonts w:eastAsia="Calibri" w:cs="Calibri"/>
              </w:rPr>
            </w:pPr>
          </w:p>
        </w:tc>
        <w:tc>
          <w:tcPr>
            <w:tcW w:w="333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rPr>
                <w:rFonts w:eastAsia="Calibri" w:cs="Calibri"/>
              </w:rPr>
            </w:pPr>
          </w:p>
        </w:tc>
        <w:tc>
          <w:tcPr>
            <w:tcW w:w="3061"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975E26" w:rsidRDefault="00975E26" w:rsidP="00933DB2">
            <w:pPr>
              <w:suppressAutoHyphens/>
              <w:spacing w:after="0" w:line="240" w:lineRule="auto"/>
              <w:rPr>
                <w:rFonts w:eastAsia="Calibri" w:cs="Calibri"/>
              </w:rPr>
            </w:pPr>
          </w:p>
        </w:tc>
      </w:tr>
      <w:tr w:rsidR="00975E26" w:rsidRPr="00C20342" w:rsidTr="00933DB2">
        <w:trPr>
          <w:trHeight w:val="293"/>
        </w:trPr>
        <w:tc>
          <w:tcPr>
            <w:tcW w:w="4057"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center"/>
            </w:pPr>
            <w:r>
              <w:rPr>
                <w:rFonts w:ascii="Times New Roman" w:hAnsi="Times New Roman"/>
                <w:sz w:val="24"/>
              </w:rPr>
              <w:t>НАЗИВ ПОНУЂАЧА</w:t>
            </w:r>
          </w:p>
        </w:tc>
        <w:tc>
          <w:tcPr>
            <w:tcW w:w="333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center"/>
            </w:pPr>
            <w:r>
              <w:rPr>
                <w:rFonts w:ascii="Times New Roman" w:hAnsi="Times New Roman"/>
                <w:sz w:val="24"/>
              </w:rPr>
              <w:t>М.П.</w:t>
            </w:r>
          </w:p>
        </w:tc>
        <w:tc>
          <w:tcPr>
            <w:tcW w:w="3061"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tcPr>
          <w:p w:rsidR="00975E26" w:rsidRPr="00C20342" w:rsidRDefault="00975E26" w:rsidP="00933DB2">
            <w:pPr>
              <w:suppressAutoHyphens/>
              <w:spacing w:after="0" w:line="240" w:lineRule="auto"/>
              <w:jc w:val="center"/>
            </w:pPr>
            <w:r>
              <w:rPr>
                <w:rFonts w:ascii="Times New Roman" w:hAnsi="Times New Roman"/>
                <w:sz w:val="24"/>
              </w:rPr>
              <w:t>ПОТПИС ПОНУЂАЧА</w:t>
            </w:r>
          </w:p>
        </w:tc>
      </w:tr>
    </w:tbl>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p>
    <w:p w:rsidR="00975E26" w:rsidRDefault="00975E26" w:rsidP="00975E26">
      <w:pPr>
        <w:suppressAutoHyphens/>
        <w:spacing w:after="0" w:line="240" w:lineRule="auto"/>
        <w:rPr>
          <w:rFonts w:ascii="Times New Roman" w:hAnsi="Times New Roman"/>
          <w:sz w:val="24"/>
        </w:rPr>
      </w:pPr>
    </w:p>
    <w:p w:rsidR="00975E26" w:rsidRDefault="00975E26" w:rsidP="00975E26">
      <w:pPr>
        <w:keepNext/>
        <w:tabs>
          <w:tab w:val="left" w:pos="0"/>
        </w:tabs>
        <w:suppressAutoHyphens/>
        <w:spacing w:after="0" w:line="240" w:lineRule="auto"/>
        <w:jc w:val="center"/>
        <w:rPr>
          <w:rFonts w:ascii="Times New Roman" w:hAnsi="Times New Roman"/>
          <w:b/>
          <w:sz w:val="28"/>
          <w:lang w:val="sr-Cyrl-CS"/>
        </w:rPr>
      </w:pPr>
    </w:p>
    <w:p w:rsidR="00975E26" w:rsidRPr="00F81079" w:rsidRDefault="00975E26" w:rsidP="00F81079">
      <w:pPr>
        <w:suppressAutoHyphens/>
        <w:spacing w:after="0" w:line="240" w:lineRule="auto"/>
        <w:rPr>
          <w:rFonts w:ascii="Times New Roman" w:hAnsi="Times New Roman"/>
          <w:sz w:val="24"/>
        </w:rPr>
      </w:pPr>
    </w:p>
    <w:sectPr w:rsidR="00975E26" w:rsidRPr="00F81079" w:rsidSect="005B6879">
      <w:footerReference w:type="default" r:id="rId8"/>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F3F" w:rsidRDefault="00525F3F" w:rsidP="00975E26">
      <w:pPr>
        <w:spacing w:after="0" w:line="240" w:lineRule="auto"/>
      </w:pPr>
      <w:r>
        <w:separator/>
      </w:r>
    </w:p>
  </w:endnote>
  <w:endnote w:type="continuationSeparator" w:id="0">
    <w:p w:rsidR="00525F3F" w:rsidRDefault="00525F3F" w:rsidP="00975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3745"/>
      <w:docPartObj>
        <w:docPartGallery w:val="Page Numbers (Bottom of Page)"/>
        <w:docPartUnique/>
      </w:docPartObj>
    </w:sdtPr>
    <w:sdtEndPr/>
    <w:sdtContent>
      <w:sdt>
        <w:sdtPr>
          <w:id w:val="250653904"/>
          <w:docPartObj>
            <w:docPartGallery w:val="Page Numbers (Top of Page)"/>
            <w:docPartUnique/>
          </w:docPartObj>
        </w:sdtPr>
        <w:sdtEndPr/>
        <w:sdtContent>
          <w:p w:rsidR="00E601A6" w:rsidRDefault="00E601A6">
            <w:pPr>
              <w:pStyle w:val="Footer"/>
              <w:jc w:val="center"/>
            </w:pPr>
            <w:r>
              <w:t xml:space="preserve">Страница </w:t>
            </w:r>
            <w:r w:rsidR="00920C5D">
              <w:rPr>
                <w:b/>
                <w:sz w:val="24"/>
                <w:szCs w:val="24"/>
              </w:rPr>
              <w:fldChar w:fldCharType="begin"/>
            </w:r>
            <w:r>
              <w:rPr>
                <w:b/>
              </w:rPr>
              <w:instrText>PAGE</w:instrText>
            </w:r>
            <w:r w:rsidR="00920C5D">
              <w:rPr>
                <w:b/>
                <w:sz w:val="24"/>
                <w:szCs w:val="24"/>
              </w:rPr>
              <w:fldChar w:fldCharType="separate"/>
            </w:r>
            <w:r w:rsidR="00D10253">
              <w:rPr>
                <w:b/>
                <w:noProof/>
              </w:rPr>
              <w:t>22</w:t>
            </w:r>
            <w:r w:rsidR="00920C5D">
              <w:rPr>
                <w:b/>
                <w:sz w:val="24"/>
                <w:szCs w:val="24"/>
              </w:rPr>
              <w:fldChar w:fldCharType="end"/>
            </w:r>
            <w:r>
              <w:t xml:space="preserve"> од </w:t>
            </w:r>
            <w:r w:rsidR="00920C5D">
              <w:rPr>
                <w:b/>
                <w:sz w:val="24"/>
                <w:szCs w:val="24"/>
              </w:rPr>
              <w:fldChar w:fldCharType="begin"/>
            </w:r>
            <w:r>
              <w:rPr>
                <w:b/>
              </w:rPr>
              <w:instrText>NUMPAGES</w:instrText>
            </w:r>
            <w:r w:rsidR="00920C5D">
              <w:rPr>
                <w:b/>
                <w:sz w:val="24"/>
                <w:szCs w:val="24"/>
              </w:rPr>
              <w:fldChar w:fldCharType="separate"/>
            </w:r>
            <w:r w:rsidR="00D10253">
              <w:rPr>
                <w:b/>
                <w:noProof/>
              </w:rPr>
              <w:t>22</w:t>
            </w:r>
            <w:r w:rsidR="00920C5D">
              <w:rPr>
                <w:b/>
                <w:sz w:val="24"/>
                <w:szCs w:val="24"/>
              </w:rPr>
              <w:fldChar w:fldCharType="end"/>
            </w:r>
          </w:p>
        </w:sdtContent>
      </w:sdt>
    </w:sdtContent>
  </w:sdt>
  <w:p w:rsidR="00E601A6" w:rsidRPr="0017588B" w:rsidRDefault="00E601A6" w:rsidP="00933DB2">
    <w:pPr>
      <w:pStyle w:val="Footer"/>
      <w:jc w:val="center"/>
      <w:rPr>
        <w:rFonts w:ascii="Times New Roman" w:hAnsi="Times New Roman"/>
        <w:b/>
        <w:bCs/>
        <w:color w:val="000000" w:themeColor="text1"/>
        <w:sz w:val="20"/>
        <w:szCs w:val="20"/>
      </w:rPr>
    </w:pPr>
    <w:r w:rsidRPr="00933DB2">
      <w:rPr>
        <w:rFonts w:ascii="Times New Roman" w:hAnsi="Times New Roman"/>
        <w:b/>
        <w:bCs/>
        <w:color w:val="000000" w:themeColor="text1"/>
        <w:sz w:val="20"/>
        <w:szCs w:val="20"/>
      </w:rPr>
      <w:t xml:space="preserve">Конкурсна документација у преговарачком поступку без објављивања позива за подношење </w:t>
    </w:r>
    <w:r w:rsidRPr="0017588B">
      <w:rPr>
        <w:rFonts w:ascii="Times New Roman" w:hAnsi="Times New Roman"/>
        <w:b/>
        <w:bCs/>
        <w:color w:val="000000" w:themeColor="text1"/>
        <w:sz w:val="20"/>
        <w:szCs w:val="20"/>
      </w:rPr>
      <w:t xml:space="preserve">понуда </w:t>
    </w:r>
  </w:p>
  <w:p w:rsidR="00E601A6" w:rsidRPr="0017588B" w:rsidRDefault="00E601A6" w:rsidP="0017588B">
    <w:pPr>
      <w:suppressAutoHyphens/>
      <w:spacing w:after="0" w:line="240" w:lineRule="auto"/>
      <w:jc w:val="center"/>
      <w:rPr>
        <w:rFonts w:ascii="Times New Roman" w:hAnsi="Times New Roman"/>
        <w:sz w:val="20"/>
        <w:szCs w:val="20"/>
      </w:rPr>
    </w:pPr>
    <w:r w:rsidRPr="0017588B">
      <w:rPr>
        <w:rFonts w:ascii="Times New Roman" w:hAnsi="Times New Roman"/>
        <w:b/>
        <w:bCs/>
        <w:color w:val="000000" w:themeColor="text1"/>
        <w:sz w:val="20"/>
        <w:szCs w:val="20"/>
      </w:rPr>
      <w:t>ЈН бр.</w:t>
    </w:r>
    <w:r w:rsidR="007D19E3">
      <w:rPr>
        <w:rFonts w:ascii="Times New Roman" w:hAnsi="Times New Roman"/>
        <w:b/>
        <w:bCs/>
        <w:color w:val="000000" w:themeColor="text1"/>
        <w:sz w:val="20"/>
        <w:szCs w:val="20"/>
      </w:rPr>
      <w:t>5</w:t>
    </w:r>
    <w:r w:rsidRPr="0017588B">
      <w:rPr>
        <w:rFonts w:ascii="Times New Roman" w:hAnsi="Times New Roman"/>
        <w:b/>
        <w:bCs/>
        <w:color w:val="000000" w:themeColor="text1"/>
        <w:sz w:val="20"/>
        <w:szCs w:val="20"/>
      </w:rPr>
      <w:t>/</w:t>
    </w:r>
    <w:r w:rsidR="007D19E3">
      <w:rPr>
        <w:rFonts w:ascii="Times New Roman" w:hAnsi="Times New Roman"/>
        <w:b/>
        <w:bCs/>
        <w:color w:val="000000" w:themeColor="text1"/>
        <w:sz w:val="20"/>
        <w:szCs w:val="20"/>
      </w:rPr>
      <w:t>20</w:t>
    </w:r>
    <w:r w:rsidR="00C627EE">
      <w:rPr>
        <w:rFonts w:ascii="Times New Roman" w:hAnsi="Times New Roman"/>
        <w:b/>
        <w:bCs/>
        <w:color w:val="000000" w:themeColor="text1"/>
        <w:sz w:val="20"/>
        <w:szCs w:val="20"/>
      </w:rPr>
      <w:t xml:space="preserve"> </w:t>
    </w:r>
    <w:r w:rsidRPr="0017588B">
      <w:rPr>
        <w:rFonts w:ascii="Times New Roman" w:hAnsi="Times New Roman"/>
        <w:b/>
        <w:sz w:val="20"/>
        <w:szCs w:val="20"/>
      </w:rPr>
      <w:t>Одржавање пословног информационог система „NexTBIZ“</w:t>
    </w:r>
  </w:p>
  <w:p w:rsidR="00E601A6" w:rsidRPr="00975E26" w:rsidRDefault="00E601A6" w:rsidP="00933DB2">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F3F" w:rsidRDefault="00525F3F" w:rsidP="00975E26">
      <w:pPr>
        <w:spacing w:after="0" w:line="240" w:lineRule="auto"/>
      </w:pPr>
      <w:r>
        <w:separator/>
      </w:r>
    </w:p>
  </w:footnote>
  <w:footnote w:type="continuationSeparator" w:id="0">
    <w:p w:rsidR="00525F3F" w:rsidRDefault="00525F3F" w:rsidP="00975E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14EB261A"/>
    <w:multiLevelType w:val="multilevel"/>
    <w:tmpl w:val="BA2015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FF57A3"/>
    <w:multiLevelType w:val="multilevel"/>
    <w:tmpl w:val="9C84ED9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2D6DA7"/>
    <w:multiLevelType w:val="hybridMultilevel"/>
    <w:tmpl w:val="8098D440"/>
    <w:lvl w:ilvl="0" w:tplc="1F2E7A62">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6D71A7D"/>
    <w:multiLevelType w:val="multilevel"/>
    <w:tmpl w:val="AB545F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A1281A"/>
    <w:multiLevelType w:val="hybridMultilevel"/>
    <w:tmpl w:val="5C406B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2E1CC3"/>
    <w:multiLevelType w:val="multilevel"/>
    <w:tmpl w:val="4F28246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7753AB"/>
    <w:multiLevelType w:val="multilevel"/>
    <w:tmpl w:val="2756904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A35E8A"/>
    <w:multiLevelType w:val="multilevel"/>
    <w:tmpl w:val="45D66FA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5C6F48"/>
    <w:multiLevelType w:val="hybridMultilevel"/>
    <w:tmpl w:val="E6EC934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67AF00B4"/>
    <w:multiLevelType w:val="multilevel"/>
    <w:tmpl w:val="359CFD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E33514"/>
    <w:multiLevelType w:val="multilevel"/>
    <w:tmpl w:val="F1862A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1964A44"/>
    <w:multiLevelType w:val="hybridMultilevel"/>
    <w:tmpl w:val="4DBA46C6"/>
    <w:lvl w:ilvl="0" w:tplc="979815D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252058"/>
    <w:multiLevelType w:val="multilevel"/>
    <w:tmpl w:val="2426204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864764C"/>
    <w:multiLevelType w:val="multilevel"/>
    <w:tmpl w:val="06B6D4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7"/>
  </w:num>
  <w:num w:numId="4">
    <w:abstractNumId w:val="6"/>
  </w:num>
  <w:num w:numId="5">
    <w:abstractNumId w:val="11"/>
  </w:num>
  <w:num w:numId="6">
    <w:abstractNumId w:val="2"/>
  </w:num>
  <w:num w:numId="7">
    <w:abstractNumId w:val="13"/>
  </w:num>
  <w:num w:numId="8">
    <w:abstractNumId w:val="4"/>
  </w:num>
  <w:num w:numId="9">
    <w:abstractNumId w:val="14"/>
  </w:num>
  <w:num w:numId="10">
    <w:abstractNumId w:val="1"/>
  </w:num>
  <w:num w:numId="11">
    <w:abstractNumId w:val="3"/>
  </w:num>
  <w:num w:numId="12">
    <w:abstractNumId w:val="12"/>
  </w:num>
  <w:num w:numId="13">
    <w:abstractNumId w:val="5"/>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75E26"/>
    <w:rsid w:val="000423B1"/>
    <w:rsid w:val="0009520D"/>
    <w:rsid w:val="000D12E8"/>
    <w:rsid w:val="000E12C8"/>
    <w:rsid w:val="001038DE"/>
    <w:rsid w:val="00123BE7"/>
    <w:rsid w:val="00170105"/>
    <w:rsid w:val="0017588B"/>
    <w:rsid w:val="001C2779"/>
    <w:rsid w:val="001D6443"/>
    <w:rsid w:val="001D7B4D"/>
    <w:rsid w:val="00210A59"/>
    <w:rsid w:val="0031094B"/>
    <w:rsid w:val="003366C9"/>
    <w:rsid w:val="003440CC"/>
    <w:rsid w:val="00434650"/>
    <w:rsid w:val="00474CC1"/>
    <w:rsid w:val="004841CF"/>
    <w:rsid w:val="004B1D65"/>
    <w:rsid w:val="004B27E3"/>
    <w:rsid w:val="004B325E"/>
    <w:rsid w:val="00525F3F"/>
    <w:rsid w:val="005710FA"/>
    <w:rsid w:val="00576610"/>
    <w:rsid w:val="005B6879"/>
    <w:rsid w:val="005C69B7"/>
    <w:rsid w:val="00634D07"/>
    <w:rsid w:val="00635548"/>
    <w:rsid w:val="006753EC"/>
    <w:rsid w:val="006A0FD9"/>
    <w:rsid w:val="006B139E"/>
    <w:rsid w:val="006B240F"/>
    <w:rsid w:val="006F2B44"/>
    <w:rsid w:val="007156AB"/>
    <w:rsid w:val="00717948"/>
    <w:rsid w:val="007703E5"/>
    <w:rsid w:val="00780EDD"/>
    <w:rsid w:val="007C07C6"/>
    <w:rsid w:val="007D19E3"/>
    <w:rsid w:val="007D7EDC"/>
    <w:rsid w:val="00863FED"/>
    <w:rsid w:val="00872B21"/>
    <w:rsid w:val="008868C4"/>
    <w:rsid w:val="008C637F"/>
    <w:rsid w:val="008D0B8D"/>
    <w:rsid w:val="008E656F"/>
    <w:rsid w:val="00920C5D"/>
    <w:rsid w:val="00933DB2"/>
    <w:rsid w:val="00960404"/>
    <w:rsid w:val="00975E26"/>
    <w:rsid w:val="00A33EDD"/>
    <w:rsid w:val="00A61FED"/>
    <w:rsid w:val="00A67FFA"/>
    <w:rsid w:val="00A8346A"/>
    <w:rsid w:val="00AD052D"/>
    <w:rsid w:val="00B30D1F"/>
    <w:rsid w:val="00B3642F"/>
    <w:rsid w:val="00BA5739"/>
    <w:rsid w:val="00BE309C"/>
    <w:rsid w:val="00C0090E"/>
    <w:rsid w:val="00C238E2"/>
    <w:rsid w:val="00C627EE"/>
    <w:rsid w:val="00C63FBF"/>
    <w:rsid w:val="00CC1029"/>
    <w:rsid w:val="00CC4CA2"/>
    <w:rsid w:val="00CD54E3"/>
    <w:rsid w:val="00D10253"/>
    <w:rsid w:val="00D64A48"/>
    <w:rsid w:val="00D85F13"/>
    <w:rsid w:val="00E32E3D"/>
    <w:rsid w:val="00E601A6"/>
    <w:rsid w:val="00E97CF5"/>
    <w:rsid w:val="00EA2A16"/>
    <w:rsid w:val="00ED3620"/>
    <w:rsid w:val="00F81079"/>
    <w:rsid w:val="00FA3136"/>
    <w:rsid w:val="00FB19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74B31"/>
  <w15:docId w15:val="{27C30E1E-A52B-43AE-ACB9-853B248E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E26"/>
    <w:pPr>
      <w:spacing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E26"/>
    <w:rPr>
      <w:rFonts w:ascii="Calibri" w:eastAsia="Times New Roman" w:hAnsi="Calibri"/>
      <w:sz w:val="22"/>
      <w:szCs w:val="22"/>
    </w:rPr>
  </w:style>
  <w:style w:type="paragraph" w:styleId="Footer">
    <w:name w:val="footer"/>
    <w:basedOn w:val="Normal"/>
    <w:link w:val="FooterChar"/>
    <w:unhideWhenUsed/>
    <w:rsid w:val="00975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E26"/>
    <w:rPr>
      <w:rFonts w:ascii="Calibri" w:eastAsia="Times New Roman" w:hAnsi="Calibri"/>
      <w:sz w:val="22"/>
      <w:szCs w:val="22"/>
    </w:rPr>
  </w:style>
  <w:style w:type="paragraph" w:styleId="NoSpacing">
    <w:name w:val="No Spacing"/>
    <w:link w:val="NoSpacingChar"/>
    <w:uiPriority w:val="1"/>
    <w:qFormat/>
    <w:rsid w:val="00C238E2"/>
    <w:pPr>
      <w:spacing w:after="0"/>
    </w:pPr>
    <w:rPr>
      <w:rFonts w:ascii="Calibri" w:eastAsia="Times New Roman" w:hAnsi="Calibri"/>
      <w:sz w:val="22"/>
      <w:szCs w:val="22"/>
    </w:rPr>
  </w:style>
  <w:style w:type="paragraph" w:styleId="ListParagraph">
    <w:name w:val="List Paragraph"/>
    <w:basedOn w:val="Normal"/>
    <w:uiPriority w:val="34"/>
    <w:qFormat/>
    <w:rsid w:val="00863FED"/>
    <w:pPr>
      <w:ind w:left="720"/>
      <w:contextualSpacing/>
    </w:pPr>
  </w:style>
  <w:style w:type="character" w:customStyle="1" w:styleId="NoSpacingChar">
    <w:name w:val="No Spacing Char"/>
    <w:link w:val="NoSpacing"/>
    <w:uiPriority w:val="1"/>
    <w:rsid w:val="003366C9"/>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3AD96-B99A-4900-B30B-DAC7B3782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22</Pages>
  <Words>4806</Words>
  <Characters>27397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Korisnik</cp:lastModifiedBy>
  <cp:revision>26</cp:revision>
  <cp:lastPrinted>2015-07-30T06:44:00Z</cp:lastPrinted>
  <dcterms:created xsi:type="dcterms:W3CDTF">2017-10-09T06:13:00Z</dcterms:created>
  <dcterms:modified xsi:type="dcterms:W3CDTF">2020-03-30T11:58:00Z</dcterms:modified>
</cp:coreProperties>
</file>