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74" w:rsidRPr="00711004" w:rsidRDefault="00507C74" w:rsidP="00507C74"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711004">
        <w:rPr>
          <w:rFonts w:ascii="Times New Roman" w:hAnsi="Times New Roman" w:cs="Times New Roman"/>
          <w:sz w:val="23"/>
          <w:szCs w:val="23"/>
          <w:lang w:val="sr-Latn-CS"/>
        </w:rPr>
        <w:t>На основу чл. 55. став 1. тачка 2, чл. 61. став 1. ЗЈН («Сл. Гласник РС» 124/12</w:t>
      </w:r>
      <w:r w:rsidRPr="00711004">
        <w:rPr>
          <w:rFonts w:ascii="Times New Roman" w:hAnsi="Times New Roman" w:cs="Times New Roman"/>
          <w:sz w:val="23"/>
          <w:szCs w:val="23"/>
          <w:lang w:val="sr-Cyrl-RS"/>
        </w:rPr>
        <w:t xml:space="preserve"> и 68/15</w:t>
      </w:r>
      <w:r w:rsidRPr="00711004">
        <w:rPr>
          <w:rFonts w:ascii="Times New Roman" w:hAnsi="Times New Roman" w:cs="Times New Roman"/>
          <w:sz w:val="23"/>
          <w:szCs w:val="23"/>
          <w:lang w:val="sr-Latn-CS"/>
        </w:rPr>
        <w:t>), чл. 2 Правилника о обавезним елементима конкурсне документације у отвореном поступку «Сл. гласник РС»бр.</w:t>
      </w:r>
      <w:r w:rsidRPr="00711004">
        <w:rPr>
          <w:rFonts w:ascii="Times New Roman" w:hAnsi="Times New Roman" w:cs="Times New Roman"/>
          <w:sz w:val="23"/>
          <w:szCs w:val="23"/>
          <w:lang w:val="sr-Cyrl-RS"/>
        </w:rPr>
        <w:t>68</w:t>
      </w:r>
      <w:r w:rsidRPr="00711004">
        <w:rPr>
          <w:rFonts w:ascii="Times New Roman" w:hAnsi="Times New Roman" w:cs="Times New Roman"/>
          <w:sz w:val="23"/>
          <w:szCs w:val="23"/>
          <w:lang w:val="sr-Latn-CS"/>
        </w:rPr>
        <w:t>/1</w:t>
      </w:r>
      <w:r w:rsidRPr="00711004">
        <w:rPr>
          <w:rFonts w:ascii="Times New Roman" w:hAnsi="Times New Roman" w:cs="Times New Roman"/>
          <w:sz w:val="23"/>
          <w:szCs w:val="23"/>
          <w:lang w:val="sr-Cyrl-RS"/>
        </w:rPr>
        <w:t>5</w:t>
      </w:r>
      <w:r w:rsidRPr="00711004">
        <w:rPr>
          <w:rFonts w:ascii="Times New Roman" w:hAnsi="Times New Roman" w:cs="Times New Roman"/>
          <w:sz w:val="23"/>
          <w:szCs w:val="23"/>
          <w:lang w:val="sr-Latn-CS"/>
        </w:rPr>
        <w:t xml:space="preserve">) и начину доказивања испуњености услова и одлуке о покретању </w:t>
      </w:r>
      <w:r w:rsidRPr="00711004">
        <w:rPr>
          <w:rFonts w:ascii="Times New Roman" w:hAnsi="Times New Roman" w:cs="Times New Roman"/>
          <w:sz w:val="23"/>
          <w:szCs w:val="23"/>
          <w:lang w:val="sr-Cyrl-RS"/>
        </w:rPr>
        <w:t>отвореног п</w:t>
      </w:r>
      <w:r w:rsidRPr="00711004">
        <w:rPr>
          <w:rFonts w:ascii="Times New Roman" w:hAnsi="Times New Roman" w:cs="Times New Roman"/>
          <w:sz w:val="23"/>
          <w:szCs w:val="23"/>
          <w:lang w:val="sr-Latn-CS"/>
        </w:rPr>
        <w:t>оступка, набавка бр</w:t>
      </w:r>
      <w:r w:rsidRPr="00711004">
        <w:rPr>
          <w:rFonts w:ascii="Times New Roman" w:hAnsi="Times New Roman" w:cs="Times New Roman"/>
          <w:b/>
          <w:sz w:val="23"/>
          <w:szCs w:val="23"/>
          <w:lang w:val="sr-Latn-CS"/>
        </w:rPr>
        <w:t xml:space="preserve">. </w:t>
      </w:r>
      <w:r w:rsidRPr="00711004">
        <w:rPr>
          <w:rFonts w:ascii="Times New Roman" w:hAnsi="Times New Roman" w:cs="Times New Roman"/>
          <w:b/>
          <w:sz w:val="23"/>
          <w:szCs w:val="23"/>
          <w:lang w:val="sr-Cyrl-RS"/>
        </w:rPr>
        <w:t>1</w:t>
      </w:r>
      <w:r w:rsidRPr="00711004">
        <w:rPr>
          <w:rFonts w:ascii="Times New Roman" w:hAnsi="Times New Roman" w:cs="Times New Roman"/>
          <w:b/>
          <w:sz w:val="23"/>
          <w:szCs w:val="23"/>
          <w:lang w:val="sr-Latn-CS"/>
        </w:rPr>
        <w:t xml:space="preserve">/20 – </w:t>
      </w:r>
      <w:r w:rsidRPr="00711004">
        <w:rPr>
          <w:rFonts w:ascii="Times New Roman" w:hAnsi="Times New Roman" w:cs="Times New Roman"/>
          <w:b/>
          <w:sz w:val="23"/>
          <w:szCs w:val="23"/>
          <w:lang w:val="ru-RU"/>
        </w:rPr>
        <w:t xml:space="preserve">Лекови </w:t>
      </w:r>
      <w:r w:rsidRPr="00711004">
        <w:rPr>
          <w:rFonts w:ascii="Times New Roman" w:hAnsi="Times New Roman" w:cs="Times New Roman"/>
          <w:b/>
          <w:sz w:val="23"/>
          <w:szCs w:val="23"/>
          <w:lang w:val="sr-Cyrl-RS"/>
        </w:rPr>
        <w:t>са Листе Д и медицински гасови</w:t>
      </w:r>
    </w:p>
    <w:p w:rsidR="00507C74" w:rsidRPr="00711004" w:rsidRDefault="00507C74" w:rsidP="00507C74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11004">
        <w:rPr>
          <w:rFonts w:ascii="Times New Roman" w:hAnsi="Times New Roman" w:cs="Times New Roman"/>
          <w:b/>
          <w:sz w:val="23"/>
          <w:szCs w:val="23"/>
          <w:lang w:val="ru-RU"/>
        </w:rPr>
        <w:t>ДОМ ЗДРАВЉА АЛЕКСИНАЦ</w:t>
      </w:r>
    </w:p>
    <w:p w:rsidR="00507C74" w:rsidRPr="00711004" w:rsidRDefault="00507C74" w:rsidP="00711004">
      <w:pPr>
        <w:pStyle w:val="NoSpacing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11004">
        <w:rPr>
          <w:rFonts w:ascii="Times New Roman" w:hAnsi="Times New Roman" w:cs="Times New Roman"/>
          <w:sz w:val="23"/>
          <w:szCs w:val="23"/>
          <w:lang w:val="ru-RU"/>
        </w:rPr>
        <w:t>18220 Алексинац, Момчила Поповића 144</w:t>
      </w:r>
    </w:p>
    <w:p w:rsidR="00507C74" w:rsidRPr="00711004" w:rsidRDefault="00507C74" w:rsidP="00711004">
      <w:pPr>
        <w:pStyle w:val="NoSpacing"/>
        <w:jc w:val="center"/>
        <w:rPr>
          <w:rFonts w:ascii="Times New Roman" w:hAnsi="Times New Roman" w:cs="Times New Roman"/>
          <w:sz w:val="23"/>
          <w:szCs w:val="23"/>
          <w:lang w:val="sr-Latn-CS"/>
        </w:rPr>
      </w:pPr>
      <w:r w:rsidRPr="00711004">
        <w:rPr>
          <w:rFonts w:ascii="Times New Roman" w:hAnsi="Times New Roman" w:cs="Times New Roman"/>
          <w:sz w:val="23"/>
          <w:szCs w:val="23"/>
          <w:lang w:val="sr-Latn-CS"/>
        </w:rPr>
        <w:t>Упућује:</w:t>
      </w:r>
    </w:p>
    <w:p w:rsidR="00507C74" w:rsidRPr="00711004" w:rsidRDefault="00507C74" w:rsidP="00711004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bookmarkStart w:id="0" w:name="_GoBack"/>
      <w:r w:rsidRPr="00711004">
        <w:rPr>
          <w:rFonts w:ascii="Times New Roman" w:hAnsi="Times New Roman" w:cs="Times New Roman"/>
          <w:b/>
          <w:lang w:val="sr-Latn-CS"/>
        </w:rPr>
        <w:t>ПОЗИВ ЗА ПОДНОШЕЊЕ ПОНУДА</w:t>
      </w:r>
    </w:p>
    <w:bookmarkEnd w:id="0"/>
    <w:p w:rsidR="00507C74" w:rsidRPr="00711004" w:rsidRDefault="00507C74" w:rsidP="00507C74">
      <w:pPr>
        <w:pStyle w:val="Footer"/>
        <w:jc w:val="center"/>
        <w:rPr>
          <w:sz w:val="23"/>
          <w:szCs w:val="23"/>
          <w:lang w:val="sr-Cyrl-RS"/>
        </w:rPr>
      </w:pPr>
      <w:r w:rsidRPr="00711004">
        <w:rPr>
          <w:sz w:val="23"/>
          <w:szCs w:val="23"/>
          <w:lang w:val="sr-Latn-CS"/>
        </w:rPr>
        <w:t xml:space="preserve">Предмет јавне набавке </w:t>
      </w:r>
      <w:r w:rsidRPr="00711004">
        <w:rPr>
          <w:sz w:val="23"/>
          <w:szCs w:val="23"/>
          <w:lang w:val="sr-Cyrl-RS"/>
        </w:rPr>
        <w:t>у отвореном поступку</w:t>
      </w:r>
      <w:r w:rsidRPr="00711004">
        <w:rPr>
          <w:sz w:val="23"/>
          <w:szCs w:val="23"/>
          <w:lang w:val="sr-Latn-CS"/>
        </w:rPr>
        <w:t xml:space="preserve"> је набавка добара </w:t>
      </w:r>
      <w:proofErr w:type="spellStart"/>
      <w:r w:rsidRPr="00711004">
        <w:rPr>
          <w:sz w:val="23"/>
          <w:szCs w:val="23"/>
        </w:rPr>
        <w:t>бр</w:t>
      </w:r>
      <w:proofErr w:type="spellEnd"/>
      <w:r w:rsidRPr="00711004">
        <w:rPr>
          <w:sz w:val="23"/>
          <w:szCs w:val="23"/>
        </w:rPr>
        <w:t>.</w:t>
      </w:r>
      <w:r w:rsidRPr="00711004">
        <w:rPr>
          <w:sz w:val="23"/>
          <w:szCs w:val="23"/>
          <w:lang w:val="sr-Cyrl-RS"/>
        </w:rPr>
        <w:t>1</w:t>
      </w:r>
      <w:r w:rsidRPr="00711004">
        <w:rPr>
          <w:sz w:val="23"/>
          <w:szCs w:val="23"/>
          <w:lang w:val="sr-Cyrl-CS"/>
        </w:rPr>
        <w:t xml:space="preserve">/20 </w:t>
      </w:r>
      <w:r w:rsidRPr="00711004">
        <w:rPr>
          <w:sz w:val="23"/>
          <w:szCs w:val="23"/>
          <w:lang w:val="sr-Latn-CS"/>
        </w:rPr>
        <w:t>-</w:t>
      </w:r>
      <w:r w:rsidRPr="00711004">
        <w:rPr>
          <w:sz w:val="23"/>
          <w:szCs w:val="23"/>
        </w:rPr>
        <w:t xml:space="preserve">  </w:t>
      </w:r>
      <w:r w:rsidRPr="00711004">
        <w:rPr>
          <w:sz w:val="23"/>
          <w:szCs w:val="23"/>
          <w:lang w:val="ru-RU"/>
        </w:rPr>
        <w:t xml:space="preserve">Лекови </w:t>
      </w:r>
      <w:r w:rsidRPr="00711004">
        <w:rPr>
          <w:sz w:val="23"/>
          <w:szCs w:val="23"/>
          <w:lang w:val="sr-Cyrl-RS"/>
        </w:rPr>
        <w:t>са Листе Д и медицински гасови</w:t>
      </w:r>
      <w:r w:rsidRPr="00711004">
        <w:rPr>
          <w:sz w:val="23"/>
          <w:szCs w:val="23"/>
        </w:rPr>
        <w:t xml:space="preserve">, </w:t>
      </w:r>
      <w:r w:rsidRPr="00711004">
        <w:rPr>
          <w:sz w:val="23"/>
          <w:szCs w:val="23"/>
          <w:lang w:val="sr-Cyrl-RS"/>
        </w:rPr>
        <w:t>по партијама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380"/>
      </w:tblGrid>
      <w:tr w:rsidR="00507C74" w:rsidRPr="00711004" w:rsidTr="00711004">
        <w:trPr>
          <w:trHeight w:val="308"/>
        </w:trPr>
        <w:tc>
          <w:tcPr>
            <w:tcW w:w="1260" w:type="dxa"/>
            <w:vAlign w:val="center"/>
          </w:tcPr>
          <w:p w:rsidR="00507C74" w:rsidRPr="00711004" w:rsidRDefault="00507C74" w:rsidP="003519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711004">
              <w:rPr>
                <w:rFonts w:ascii="Times New Roman" w:hAnsi="Times New Roman" w:cs="Times New Roman"/>
                <w:bCs/>
                <w:sz w:val="23"/>
                <w:szCs w:val="23"/>
              </w:rPr>
              <w:t>Бр.партије</w:t>
            </w:r>
            <w:proofErr w:type="spellEnd"/>
          </w:p>
        </w:tc>
        <w:tc>
          <w:tcPr>
            <w:tcW w:w="7380" w:type="dxa"/>
            <w:vAlign w:val="center"/>
          </w:tcPr>
          <w:p w:rsidR="00507C74" w:rsidRPr="00711004" w:rsidRDefault="00507C74" w:rsidP="003519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sr-Cyrl-CS"/>
              </w:rPr>
            </w:pPr>
            <w:r w:rsidRPr="00711004">
              <w:rPr>
                <w:rFonts w:ascii="Times New Roman" w:hAnsi="Times New Roman" w:cs="Times New Roman"/>
                <w:bCs/>
                <w:sz w:val="23"/>
                <w:szCs w:val="23"/>
                <w:lang w:val="sr-Cyrl-CS"/>
              </w:rPr>
              <w:t>Назив партије</w:t>
            </w:r>
          </w:p>
        </w:tc>
      </w:tr>
      <w:tr w:rsidR="00507C74" w:rsidRPr="00711004" w:rsidTr="00711004">
        <w:trPr>
          <w:trHeight w:val="230"/>
        </w:trPr>
        <w:tc>
          <w:tcPr>
            <w:tcW w:w="1260" w:type="dxa"/>
          </w:tcPr>
          <w:p w:rsidR="00507C74" w:rsidRPr="00711004" w:rsidRDefault="00507C74" w:rsidP="003519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1004">
              <w:rPr>
                <w:rFonts w:ascii="Times New Roman" w:hAnsi="Times New Roman" w:cs="Times New Roman"/>
                <w:bCs/>
                <w:sz w:val="23"/>
                <w:szCs w:val="23"/>
              </w:rPr>
              <w:t>Партија</w:t>
            </w:r>
            <w:proofErr w:type="spellEnd"/>
            <w:r w:rsidRPr="0071100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</w:t>
            </w:r>
          </w:p>
        </w:tc>
        <w:tc>
          <w:tcPr>
            <w:tcW w:w="7380" w:type="dxa"/>
            <w:vAlign w:val="center"/>
          </w:tcPr>
          <w:p w:rsidR="00507C74" w:rsidRPr="00711004" w:rsidRDefault="00507C74" w:rsidP="003519A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711004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>ЛЕКОВИ СА ЛИСТЕ Д</w:t>
            </w:r>
          </w:p>
        </w:tc>
      </w:tr>
      <w:tr w:rsidR="00507C74" w:rsidRPr="00711004" w:rsidTr="00711004">
        <w:trPr>
          <w:trHeight w:val="166"/>
        </w:trPr>
        <w:tc>
          <w:tcPr>
            <w:tcW w:w="1260" w:type="dxa"/>
          </w:tcPr>
          <w:p w:rsidR="00507C74" w:rsidRPr="00711004" w:rsidRDefault="00507C74" w:rsidP="003519A7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 w:rsidRPr="00711004">
              <w:rPr>
                <w:rFonts w:ascii="Times New Roman" w:hAnsi="Times New Roman" w:cs="Times New Roman"/>
                <w:bCs/>
                <w:sz w:val="23"/>
                <w:szCs w:val="23"/>
              </w:rPr>
              <w:t>Партија</w:t>
            </w:r>
            <w:proofErr w:type="spellEnd"/>
            <w:r w:rsidRPr="0071100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711004">
              <w:rPr>
                <w:rFonts w:ascii="Times New Roman" w:hAnsi="Times New Roman" w:cs="Times New Roman"/>
                <w:bCs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7380" w:type="dxa"/>
            <w:vAlign w:val="center"/>
          </w:tcPr>
          <w:p w:rsidR="00507C74" w:rsidRPr="00711004" w:rsidRDefault="00507C74" w:rsidP="003519A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0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МЕДИЦИНСКИ ГАСОВИ</w:t>
            </w:r>
          </w:p>
        </w:tc>
      </w:tr>
    </w:tbl>
    <w:p w:rsidR="00507C74" w:rsidRPr="00711004" w:rsidRDefault="00507C74" w:rsidP="00507C74">
      <w:pPr>
        <w:pStyle w:val="Footer"/>
        <w:jc w:val="center"/>
        <w:rPr>
          <w:sz w:val="23"/>
          <w:szCs w:val="23"/>
          <w:lang w:val="sr-Cyrl-RS"/>
        </w:rPr>
      </w:pPr>
    </w:p>
    <w:p w:rsidR="00507C74" w:rsidRPr="00711004" w:rsidRDefault="00507C74" w:rsidP="00507C74">
      <w:pPr>
        <w:rPr>
          <w:rFonts w:ascii="Times New Roman" w:hAnsi="Times New Roman" w:cs="Times New Roman"/>
          <w:b/>
          <w:sz w:val="23"/>
          <w:szCs w:val="23"/>
        </w:rPr>
      </w:pPr>
      <w:r w:rsidRPr="00711004">
        <w:rPr>
          <w:rFonts w:ascii="Times New Roman" w:hAnsi="Times New Roman" w:cs="Times New Roman"/>
          <w:sz w:val="23"/>
          <w:szCs w:val="23"/>
          <w:lang w:val="sr-Cyrl-RS"/>
        </w:rPr>
        <w:tab/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Критеријум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доделу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bCs/>
          <w:sz w:val="23"/>
          <w:szCs w:val="23"/>
        </w:rPr>
        <w:t>економски</w:t>
      </w:r>
      <w:proofErr w:type="spellEnd"/>
      <w:r w:rsidRPr="0071100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bCs/>
          <w:sz w:val="23"/>
          <w:szCs w:val="23"/>
        </w:rPr>
        <w:t>најповољнија</w:t>
      </w:r>
      <w:proofErr w:type="spellEnd"/>
      <w:r w:rsidRPr="0071100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bCs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следећим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елементима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критеријума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0" w:type="auto"/>
        <w:tblInd w:w="1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221"/>
        <w:gridCol w:w="4518"/>
        <w:gridCol w:w="57"/>
        <w:gridCol w:w="1827"/>
      </w:tblGrid>
      <w:tr w:rsidR="00507C74" w:rsidRPr="00711004" w:rsidTr="003519A7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>Елементи</w:t>
            </w:r>
            <w:proofErr w:type="spellEnd"/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 xml:space="preserve"> </w:t>
            </w:r>
            <w:proofErr w:type="spellStart"/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>Пондер</w:t>
            </w:r>
            <w:proofErr w:type="spellEnd"/>
          </w:p>
        </w:tc>
      </w:tr>
      <w:tr w:rsidR="00507C74" w:rsidRPr="00711004" w:rsidTr="003519A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Понуђена</w:t>
            </w:r>
            <w:proofErr w:type="spellEnd"/>
            <w:r w:rsidRPr="007110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507C74" w:rsidRPr="00711004" w:rsidTr="003519A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Рок</w:t>
            </w:r>
            <w:proofErr w:type="spellEnd"/>
            <w:r w:rsidRPr="007110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100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507C74" w:rsidRPr="00711004" w:rsidTr="003519A7">
        <w:trPr>
          <w:trHeight w:hRule="exact" w:val="2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tabs>
                <w:tab w:val="left" w:pos="679"/>
                <w:tab w:val="center" w:pos="23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ab/>
            </w:r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C74" w:rsidRPr="00711004" w:rsidRDefault="00507C74" w:rsidP="003519A7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1004">
              <w:rPr>
                <w:rStyle w:val="BodytextBold"/>
                <w:rFonts w:eastAsia="Calibri" w:cs="Times New Roman"/>
                <w:sz w:val="23"/>
                <w:szCs w:val="23"/>
              </w:rPr>
              <w:t>100</w:t>
            </w:r>
          </w:p>
        </w:tc>
      </w:tr>
    </w:tbl>
    <w:p w:rsidR="00507C74" w:rsidRPr="00711004" w:rsidRDefault="00507C74" w:rsidP="00507C74">
      <w:pPr>
        <w:pStyle w:val="NoSpacing"/>
        <w:ind w:left="495"/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Назив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proofErr w:type="gramStart"/>
      <w:r w:rsidRPr="00711004">
        <w:rPr>
          <w:rFonts w:ascii="Times New Roman" w:hAnsi="Times New Roman" w:cs="Times New Roman"/>
          <w:b/>
          <w:sz w:val="23"/>
          <w:szCs w:val="23"/>
        </w:rPr>
        <w:t>наручиоца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:</w:t>
      </w:r>
      <w:proofErr w:type="gram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Дом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здравља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Алексинац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Адреса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наручиоца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: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Момчила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Поповића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бр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. 144, 18220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Алексинац</w:t>
      </w:r>
      <w:proofErr w:type="spellEnd"/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Интернет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страница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наручиоца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>: www.dzaleksinac.co.rs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Врста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наручиоца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: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Здравствена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установа</w:t>
      </w:r>
      <w:proofErr w:type="spellEnd"/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  <w:lang w:val="sr-Cyrl-RS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Врста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поступка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јавне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набавке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>:</w:t>
      </w:r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r w:rsidRPr="00711004">
        <w:rPr>
          <w:rFonts w:ascii="Times New Roman" w:hAnsi="Times New Roman" w:cs="Times New Roman"/>
          <w:sz w:val="23"/>
          <w:szCs w:val="23"/>
          <w:lang w:val="sr-Cyrl-RS"/>
        </w:rPr>
        <w:t>Отворени поступак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b/>
          <w:sz w:val="23"/>
          <w:szCs w:val="23"/>
          <w:lang w:val="sr-Cyrl-RS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Опис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предмета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711004">
        <w:rPr>
          <w:rFonts w:ascii="Times New Roman" w:hAnsi="Times New Roman" w:cs="Times New Roman"/>
          <w:sz w:val="23"/>
          <w:szCs w:val="23"/>
          <w:lang w:val="ru-RU"/>
        </w:rPr>
        <w:t xml:space="preserve">Лекови </w:t>
      </w:r>
      <w:r w:rsidRPr="00711004">
        <w:rPr>
          <w:rFonts w:ascii="Times New Roman" w:hAnsi="Times New Roman" w:cs="Times New Roman"/>
          <w:sz w:val="23"/>
          <w:szCs w:val="23"/>
          <w:lang w:val="sr-Cyrl-RS"/>
        </w:rPr>
        <w:t>са Листе Д и медицински гасови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Назив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и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ознака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из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општег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речника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набавке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: </w:t>
      </w:r>
      <w:r w:rsidRPr="00711004">
        <w:rPr>
          <w:rFonts w:ascii="Times New Roman" w:hAnsi="Times New Roman" w:cs="Times New Roman"/>
          <w:sz w:val="23"/>
          <w:szCs w:val="23"/>
          <w:lang w:val="sr-Cyrl-CS"/>
        </w:rPr>
        <w:t xml:space="preserve">Фармацеутски производи 33600000 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Критеријум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за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оцењивање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Економски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најповољнија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понуда</w:t>
      </w:r>
      <w:proofErr w:type="spellEnd"/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Начин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преузимања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конкурсне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документације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Путем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поште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лично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писарници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Порталу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јавне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набавке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, и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интернет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страници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наручиоца</w:t>
      </w:r>
      <w:proofErr w:type="spellEnd"/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Начин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подношења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понуде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и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рок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за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подношење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понуде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>:</w:t>
      </w:r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Понуде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достављају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путем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поште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адресу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Д.З.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Алексинац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Момчила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Поповића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бр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. 144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лично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писарници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Д.З. </w:t>
      </w:r>
      <w:proofErr w:type="spellStart"/>
      <w:proofErr w:type="gramStart"/>
      <w:r w:rsidRPr="00711004">
        <w:rPr>
          <w:rFonts w:ascii="Times New Roman" w:hAnsi="Times New Roman" w:cs="Times New Roman"/>
          <w:sz w:val="23"/>
          <w:szCs w:val="23"/>
        </w:rPr>
        <w:t>Алексинац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 </w:t>
      </w:r>
      <w:r w:rsidRPr="00711004"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са</w:t>
      </w:r>
      <w:proofErr w:type="gramEnd"/>
      <w:r w:rsidRPr="00711004"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 назнаком:</w:t>
      </w:r>
      <w:r w:rsidRPr="00711004"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 xml:space="preserve"> „Понуда за јавну </w:t>
      </w:r>
      <w:proofErr w:type="spellStart"/>
      <w:r w:rsidRPr="00711004">
        <w:rPr>
          <w:rFonts w:ascii="Times New Roman" w:hAnsi="Times New Roman" w:cs="Times New Roman"/>
          <w:b/>
          <w:color w:val="000000"/>
          <w:sz w:val="23"/>
          <w:szCs w:val="23"/>
        </w:rPr>
        <w:t>набавку</w:t>
      </w:r>
      <w:proofErr w:type="spellEnd"/>
      <w:r w:rsidRPr="00711004"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 xml:space="preserve"> – </w:t>
      </w:r>
      <w:r w:rsidRPr="00711004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>Лекови са Листе Д и медицински гасови</w:t>
      </w:r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proofErr w:type="spellStart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</w:t>
      </w:r>
      <w:proofErr w:type="spellEnd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партијама</w:t>
      </w:r>
      <w:proofErr w:type="spellEnd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– </w:t>
      </w:r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CS"/>
        </w:rPr>
        <w:t>п</w:t>
      </w:r>
      <w:proofErr w:type="spellStart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артија</w:t>
      </w:r>
      <w:proofErr w:type="spellEnd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бр</w:t>
      </w:r>
      <w:proofErr w:type="spellEnd"/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._____</w:t>
      </w:r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CS"/>
        </w:rPr>
        <w:t xml:space="preserve"> –</w:t>
      </w:r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11004">
        <w:rPr>
          <w:rFonts w:ascii="Times New Roman" w:hAnsi="Times New Roman" w:cs="Times New Roman"/>
          <w:b/>
          <w:bCs/>
          <w:color w:val="000000"/>
          <w:sz w:val="23"/>
          <w:szCs w:val="23"/>
          <w:lang w:val="sr-Cyrl-CS"/>
        </w:rPr>
        <w:t xml:space="preserve"> </w:t>
      </w:r>
      <w:r w:rsidRPr="00711004"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>НЕ ОТВАРАТИ“</w:t>
      </w:r>
      <w:r w:rsidRPr="0071100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711004">
        <w:rPr>
          <w:rFonts w:ascii="Times New Roman" w:hAnsi="Times New Roman" w:cs="Times New Roman"/>
          <w:b/>
          <w:color w:val="000000"/>
          <w:sz w:val="23"/>
          <w:szCs w:val="23"/>
          <w:lang w:val="sr-Cyrl-CS"/>
        </w:rPr>
        <w:t>најкасније</w:t>
      </w:r>
      <w:r w:rsidRPr="00711004"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>до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05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>.0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3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>.20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20</w:t>
      </w:r>
      <w:r w:rsidRPr="00711004">
        <w:rPr>
          <w:rFonts w:ascii="Times New Roman" w:hAnsi="Times New Roman" w:cs="Times New Roman"/>
          <w:sz w:val="23"/>
          <w:szCs w:val="23"/>
          <w:u w:val="single"/>
        </w:rPr>
        <w:t>.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године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до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 xml:space="preserve">12.00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часова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>.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Место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време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и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начин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отварања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Отварање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извршиће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05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proofErr w:type="gramStart"/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3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>.20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20</w:t>
      </w:r>
      <w:r w:rsidRPr="0071100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године</w:t>
      </w:r>
      <w:proofErr w:type="spellEnd"/>
      <w:proofErr w:type="gramEnd"/>
      <w:r w:rsidRPr="00711004">
        <w:rPr>
          <w:rFonts w:ascii="Times New Roman" w:hAnsi="Times New Roman" w:cs="Times New Roman"/>
          <w:sz w:val="23"/>
          <w:szCs w:val="23"/>
        </w:rPr>
        <w:t xml:space="preserve"> у </w:t>
      </w:r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 xml:space="preserve">12,15 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  <w:u w:val="single"/>
        </w:rPr>
        <w:t>часова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сали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састанке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Д.З.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Алексинац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Отварање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јавно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>.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Услови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под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којима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представници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понуђача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могу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присуствовати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поступку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отварања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присуствују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морају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собом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понети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пуномоћје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>.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Рок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за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доношење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Одлуке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о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додели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Уговора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: 8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>.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Лица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за</w:t>
      </w:r>
      <w:proofErr w:type="spellEnd"/>
      <w:r w:rsidRPr="00711004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контакт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Драган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Михајловић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711004">
        <w:rPr>
          <w:rFonts w:ascii="Times New Roman" w:hAnsi="Times New Roman" w:cs="Times New Roman"/>
          <w:sz w:val="23"/>
          <w:szCs w:val="23"/>
        </w:rPr>
        <w:t>дипл.екон</w:t>
      </w:r>
      <w:proofErr w:type="spellEnd"/>
      <w:proofErr w:type="gramEnd"/>
      <w:r w:rsidRPr="00711004">
        <w:rPr>
          <w:rFonts w:ascii="Times New Roman" w:hAnsi="Times New Roman" w:cs="Times New Roman"/>
          <w:sz w:val="23"/>
          <w:szCs w:val="23"/>
        </w:rPr>
        <w:t>.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11004">
        <w:rPr>
          <w:rFonts w:ascii="Times New Roman" w:hAnsi="Times New Roman" w:cs="Times New Roman"/>
          <w:sz w:val="23"/>
          <w:szCs w:val="23"/>
        </w:rPr>
        <w:tab/>
      </w:r>
      <w:r w:rsidRPr="00711004">
        <w:rPr>
          <w:rFonts w:ascii="Times New Roman" w:hAnsi="Times New Roman" w:cs="Times New Roman"/>
          <w:sz w:val="23"/>
          <w:szCs w:val="23"/>
        </w:rPr>
        <w:tab/>
        <w:t xml:space="preserve">     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Владимир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1004">
        <w:rPr>
          <w:rFonts w:ascii="Times New Roman" w:hAnsi="Times New Roman" w:cs="Times New Roman"/>
          <w:sz w:val="23"/>
          <w:szCs w:val="23"/>
        </w:rPr>
        <w:t>Миленковић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Pr="00711004">
        <w:rPr>
          <w:rFonts w:ascii="Times New Roman" w:hAnsi="Times New Roman" w:cs="Times New Roman"/>
          <w:sz w:val="23"/>
          <w:szCs w:val="23"/>
        </w:rPr>
        <w:t>дипл.екон</w:t>
      </w:r>
      <w:proofErr w:type="spellEnd"/>
      <w:proofErr w:type="gramEnd"/>
      <w:r w:rsidRPr="00711004">
        <w:rPr>
          <w:rFonts w:ascii="Times New Roman" w:hAnsi="Times New Roman" w:cs="Times New Roman"/>
          <w:sz w:val="23"/>
          <w:szCs w:val="23"/>
        </w:rPr>
        <w:t>.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proofErr w:type="spellStart"/>
      <w:r w:rsidRPr="00711004">
        <w:rPr>
          <w:rFonts w:ascii="Times New Roman" w:hAnsi="Times New Roman" w:cs="Times New Roman"/>
          <w:b/>
          <w:sz w:val="23"/>
          <w:szCs w:val="23"/>
        </w:rPr>
        <w:t>Факс</w:t>
      </w:r>
      <w:proofErr w:type="spellEnd"/>
      <w:r w:rsidRPr="00711004">
        <w:rPr>
          <w:rFonts w:ascii="Times New Roman" w:hAnsi="Times New Roman" w:cs="Times New Roman"/>
          <w:sz w:val="23"/>
          <w:szCs w:val="23"/>
        </w:rPr>
        <w:t xml:space="preserve">: 018/805-431      </w:t>
      </w:r>
    </w:p>
    <w:p w:rsidR="00507C74" w:rsidRPr="00711004" w:rsidRDefault="00507C74" w:rsidP="00507C74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11004">
        <w:rPr>
          <w:rFonts w:ascii="Times New Roman" w:hAnsi="Times New Roman" w:cs="Times New Roman"/>
          <w:b/>
          <w:sz w:val="23"/>
          <w:szCs w:val="23"/>
        </w:rPr>
        <w:t xml:space="preserve">Е-mail: </w:t>
      </w:r>
      <w:r w:rsidRPr="00711004">
        <w:rPr>
          <w:rFonts w:ascii="Times New Roman" w:hAnsi="Times New Roman" w:cs="Times New Roman"/>
          <w:sz w:val="23"/>
          <w:szCs w:val="23"/>
        </w:rPr>
        <w:t>dzaleksinac1@yahoo.com</w:t>
      </w:r>
      <w:r w:rsidRPr="00711004">
        <w:rPr>
          <w:rFonts w:ascii="Times New Roman" w:hAnsi="Times New Roman" w:cs="Times New Roman"/>
          <w:b/>
          <w:sz w:val="23"/>
          <w:szCs w:val="23"/>
        </w:rPr>
        <w:t xml:space="preserve">        </w:t>
      </w:r>
    </w:p>
    <w:p w:rsidR="008B572E" w:rsidRPr="00711004" w:rsidRDefault="002466B1" w:rsidP="00507C74">
      <w:pPr>
        <w:rPr>
          <w:rFonts w:ascii="Times New Roman" w:hAnsi="Times New Roman" w:cs="Times New Roman"/>
          <w:sz w:val="23"/>
          <w:szCs w:val="23"/>
        </w:rPr>
      </w:pPr>
      <w:r w:rsidRPr="00711004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B572E" w:rsidRPr="00711004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1EDB"/>
    <w:rsid w:val="000C578B"/>
    <w:rsid w:val="000D7708"/>
    <w:rsid w:val="00154B68"/>
    <w:rsid w:val="00191EDB"/>
    <w:rsid w:val="002466B1"/>
    <w:rsid w:val="002C6731"/>
    <w:rsid w:val="00321807"/>
    <w:rsid w:val="00397FB5"/>
    <w:rsid w:val="00507C74"/>
    <w:rsid w:val="00711004"/>
    <w:rsid w:val="00756C33"/>
    <w:rsid w:val="007A0091"/>
    <w:rsid w:val="008B572E"/>
    <w:rsid w:val="009A7E71"/>
    <w:rsid w:val="00A13626"/>
    <w:rsid w:val="00AA349A"/>
    <w:rsid w:val="00D96898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0BA67-F41E-491F-BA73-BEC9D9B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321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0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32180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A983-1271-4845-B3AE-A7F0FCC1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15</cp:revision>
  <dcterms:created xsi:type="dcterms:W3CDTF">2016-03-03T12:26:00Z</dcterms:created>
  <dcterms:modified xsi:type="dcterms:W3CDTF">2020-02-04T10:52:00Z</dcterms:modified>
</cp:coreProperties>
</file>