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265" w:rsidRDefault="0072737E">
      <w:pPr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</w:t>
      </w:r>
    </w:p>
    <w:p w:rsidR="00B24265" w:rsidRDefault="00B2426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B24265" w:rsidRDefault="00B2426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B24265" w:rsidRPr="00A5145E" w:rsidRDefault="00B24265">
      <w:pPr>
        <w:rPr>
          <w:rFonts w:ascii="Times New Roman" w:hAnsi="Times New Roman" w:cs="Times New Roman"/>
          <w:b/>
          <w:color w:val="244061" w:themeColor="accent1" w:themeShade="80"/>
          <w:sz w:val="56"/>
          <w:szCs w:val="56"/>
          <w:lang w:val="sr-Cyrl-RS"/>
        </w:rPr>
      </w:pPr>
    </w:p>
    <w:p w:rsidR="00B24265" w:rsidRPr="00A5145E" w:rsidRDefault="00B24265" w:rsidP="00B24265">
      <w:pPr>
        <w:jc w:val="center"/>
        <w:rPr>
          <w:rFonts w:ascii="Times New Roman" w:hAnsi="Times New Roman" w:cs="Times New Roman"/>
          <w:b/>
          <w:color w:val="244061" w:themeColor="accent1" w:themeShade="80"/>
          <w:sz w:val="56"/>
          <w:szCs w:val="56"/>
          <w:lang w:val="sr-Cyrl-RS"/>
        </w:rPr>
      </w:pPr>
      <w:r w:rsidRPr="00A5145E">
        <w:rPr>
          <w:rFonts w:ascii="Times New Roman" w:hAnsi="Times New Roman" w:cs="Times New Roman"/>
          <w:b/>
          <w:color w:val="244061" w:themeColor="accent1" w:themeShade="80"/>
          <w:sz w:val="56"/>
          <w:szCs w:val="56"/>
          <w:lang w:val="sr-Cyrl-RS"/>
        </w:rPr>
        <w:t xml:space="preserve">СТРАТЕШКИ ПЛАН ДОМА ЗДРАВЉА АЛЕКСИНАЦ </w:t>
      </w:r>
    </w:p>
    <w:p w:rsidR="00B24265" w:rsidRPr="00A5145E" w:rsidRDefault="00F63752" w:rsidP="00B24265">
      <w:pPr>
        <w:jc w:val="center"/>
        <w:rPr>
          <w:rFonts w:ascii="Times New Roman" w:hAnsi="Times New Roman" w:cs="Times New Roman"/>
          <w:b/>
          <w:color w:val="244061" w:themeColor="accent1" w:themeShade="80"/>
          <w:sz w:val="56"/>
          <w:szCs w:val="56"/>
          <w:lang w:val="sr-Cyrl-RS"/>
        </w:rPr>
      </w:pPr>
      <w:r>
        <w:rPr>
          <w:rFonts w:ascii="Times New Roman" w:hAnsi="Times New Roman" w:cs="Times New Roman"/>
          <w:b/>
          <w:color w:val="244061" w:themeColor="accent1" w:themeShade="80"/>
          <w:sz w:val="56"/>
          <w:szCs w:val="56"/>
          <w:lang w:val="sr-Cyrl-RS"/>
        </w:rPr>
        <w:t>2023. – 2028</w:t>
      </w:r>
      <w:r w:rsidR="00B24265" w:rsidRPr="00A5145E">
        <w:rPr>
          <w:rFonts w:ascii="Times New Roman" w:hAnsi="Times New Roman" w:cs="Times New Roman"/>
          <w:b/>
          <w:color w:val="244061" w:themeColor="accent1" w:themeShade="80"/>
          <w:sz w:val="56"/>
          <w:szCs w:val="56"/>
          <w:lang w:val="sr-Cyrl-RS"/>
        </w:rPr>
        <w:t>. ГОДИНА</w:t>
      </w:r>
    </w:p>
    <w:p w:rsidR="00B24265" w:rsidRDefault="00B2426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B24265" w:rsidRDefault="00B2426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B24265" w:rsidRDefault="00B2426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B24265" w:rsidRDefault="00B2426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B24265" w:rsidRDefault="00B2426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B24265" w:rsidRDefault="00B2426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B24265" w:rsidRDefault="00B2426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B24265" w:rsidRDefault="00B2426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B24265" w:rsidRDefault="00B2426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B24265" w:rsidRDefault="00B2426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B24265" w:rsidRDefault="00B2426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B24265" w:rsidRDefault="00B2426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5954B4" w:rsidRPr="00FA16B2" w:rsidRDefault="0072737E" w:rsidP="00FA16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FA16B2">
        <w:rPr>
          <w:rFonts w:ascii="Times New Roman" w:hAnsi="Times New Roman" w:cs="Times New Roman"/>
          <w:sz w:val="24"/>
          <w:szCs w:val="24"/>
        </w:rPr>
        <w:t>1.0</w:t>
      </w:r>
      <w:r w:rsidR="004102E9">
        <w:rPr>
          <w:rFonts w:ascii="Times New Roman" w:hAnsi="Times New Roman" w:cs="Times New Roman"/>
          <w:sz w:val="24"/>
          <w:szCs w:val="24"/>
        </w:rPr>
        <w:t xml:space="preserve"> </w:t>
      </w:r>
      <w:r w:rsidR="005954B4" w:rsidRPr="00FA16B2">
        <w:rPr>
          <w:rFonts w:ascii="Times New Roman" w:hAnsi="Times New Roman" w:cs="Times New Roman"/>
          <w:sz w:val="24"/>
          <w:szCs w:val="24"/>
        </w:rPr>
        <w:t>С</w:t>
      </w:r>
      <w:r w:rsidR="00F73198" w:rsidRPr="00FA16B2">
        <w:rPr>
          <w:rFonts w:ascii="Times New Roman" w:hAnsi="Times New Roman" w:cs="Times New Roman"/>
          <w:sz w:val="24"/>
          <w:szCs w:val="24"/>
        </w:rPr>
        <w:t>a</w:t>
      </w:r>
      <w:r w:rsidR="005954B4" w:rsidRPr="00FA16B2">
        <w:rPr>
          <w:rFonts w:ascii="Times New Roman" w:hAnsi="Times New Roman" w:cs="Times New Roman"/>
          <w:sz w:val="24"/>
          <w:szCs w:val="24"/>
        </w:rPr>
        <w:t>држај стратешког плана</w:t>
      </w:r>
      <w:r w:rsidR="007461A5" w:rsidRPr="00FA16B2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 w:rsidR="002A2421" w:rsidRPr="00FA16B2">
        <w:rPr>
          <w:rFonts w:ascii="Times New Roman" w:hAnsi="Times New Roman" w:cs="Times New Roman"/>
          <w:sz w:val="24"/>
          <w:szCs w:val="24"/>
        </w:rPr>
        <w:t xml:space="preserve">________________________ </w:t>
      </w:r>
      <w:r w:rsidR="007461A5" w:rsidRPr="00FA16B2">
        <w:rPr>
          <w:rFonts w:ascii="Times New Roman" w:hAnsi="Times New Roman" w:cs="Times New Roman"/>
          <w:sz w:val="24"/>
          <w:szCs w:val="24"/>
        </w:rPr>
        <w:t>1</w:t>
      </w:r>
    </w:p>
    <w:p w:rsidR="005954B4" w:rsidRPr="00FA16B2" w:rsidRDefault="005954B4" w:rsidP="00FA16B2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FA16B2">
        <w:rPr>
          <w:rFonts w:ascii="Times New Roman" w:hAnsi="Times New Roman" w:cs="Times New Roman"/>
          <w:sz w:val="24"/>
          <w:szCs w:val="24"/>
        </w:rPr>
        <w:t>Увод</w:t>
      </w:r>
      <w:r w:rsidR="007461A5" w:rsidRPr="00FA16B2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2A2421" w:rsidRPr="00FA16B2">
        <w:rPr>
          <w:rFonts w:ascii="Times New Roman" w:hAnsi="Times New Roman" w:cs="Times New Roman"/>
          <w:sz w:val="24"/>
          <w:szCs w:val="24"/>
        </w:rPr>
        <w:t xml:space="preserve">_______________________________   </w:t>
      </w:r>
      <w:r w:rsidR="007461A5" w:rsidRPr="00FA16B2">
        <w:rPr>
          <w:rFonts w:ascii="Times New Roman" w:hAnsi="Times New Roman" w:cs="Times New Roman"/>
          <w:sz w:val="24"/>
          <w:szCs w:val="24"/>
        </w:rPr>
        <w:t>3</w:t>
      </w:r>
    </w:p>
    <w:p w:rsidR="005954B4" w:rsidRPr="00FA16B2" w:rsidRDefault="005954B4" w:rsidP="00FA16B2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FA16B2">
        <w:rPr>
          <w:rFonts w:ascii="Times New Roman" w:hAnsi="Times New Roman" w:cs="Times New Roman"/>
          <w:sz w:val="24"/>
          <w:szCs w:val="24"/>
        </w:rPr>
        <w:t>Сажетак за руководство</w:t>
      </w:r>
      <w:r w:rsidR="007461A5" w:rsidRPr="00FA16B2">
        <w:rPr>
          <w:rFonts w:ascii="Times New Roman" w:hAnsi="Times New Roman" w:cs="Times New Roman"/>
          <w:sz w:val="24"/>
          <w:szCs w:val="24"/>
        </w:rPr>
        <w:t>_______________________________________________________4</w:t>
      </w:r>
    </w:p>
    <w:p w:rsidR="005954B4" w:rsidRPr="00441491" w:rsidRDefault="005954B4" w:rsidP="00FA16B2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441491">
        <w:rPr>
          <w:rFonts w:ascii="Times New Roman" w:hAnsi="Times New Roman" w:cs="Times New Roman"/>
          <w:sz w:val="24"/>
          <w:szCs w:val="24"/>
        </w:rPr>
        <w:t xml:space="preserve">Опис </w:t>
      </w:r>
      <w:r w:rsidR="00F73198" w:rsidRPr="00441491">
        <w:rPr>
          <w:rFonts w:ascii="Times New Roman" w:hAnsi="Times New Roman" w:cs="Times New Roman"/>
          <w:sz w:val="24"/>
          <w:szCs w:val="24"/>
        </w:rPr>
        <w:t xml:space="preserve"> </w:t>
      </w:r>
      <w:r w:rsidRPr="00441491">
        <w:rPr>
          <w:rFonts w:ascii="Times New Roman" w:hAnsi="Times New Roman" w:cs="Times New Roman"/>
          <w:sz w:val="24"/>
          <w:szCs w:val="24"/>
        </w:rPr>
        <w:t>организације</w:t>
      </w:r>
      <w:r w:rsidR="007461A5" w:rsidRPr="00441491">
        <w:rPr>
          <w:rFonts w:ascii="Times New Roman" w:hAnsi="Times New Roman" w:cs="Times New Roman"/>
          <w:sz w:val="24"/>
          <w:szCs w:val="24"/>
        </w:rPr>
        <w:t>___________________________________________________________4</w:t>
      </w:r>
    </w:p>
    <w:p w:rsidR="005954B4" w:rsidRPr="002A2421" w:rsidRDefault="005954B4" w:rsidP="00FA16B2">
      <w:pPr>
        <w:pStyle w:val="ListParagraph"/>
        <w:numPr>
          <w:ilvl w:val="1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2A2421">
        <w:rPr>
          <w:rFonts w:ascii="Times New Roman" w:hAnsi="Times New Roman" w:cs="Times New Roman"/>
          <w:sz w:val="24"/>
          <w:szCs w:val="24"/>
        </w:rPr>
        <w:t>Процес стратешког планирања</w:t>
      </w:r>
      <w:r w:rsidR="007461A5" w:rsidRPr="002A2421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1D1674" w:rsidRPr="002A2421">
        <w:rPr>
          <w:rFonts w:ascii="Times New Roman" w:hAnsi="Times New Roman" w:cs="Times New Roman"/>
          <w:sz w:val="24"/>
          <w:szCs w:val="24"/>
        </w:rPr>
        <w:t>_</w:t>
      </w:r>
      <w:r w:rsidR="002A2421">
        <w:rPr>
          <w:rFonts w:ascii="Times New Roman" w:hAnsi="Times New Roman" w:cs="Times New Roman"/>
          <w:sz w:val="24"/>
          <w:szCs w:val="24"/>
        </w:rPr>
        <w:t>_________</w:t>
      </w:r>
      <w:r w:rsidR="001D1674" w:rsidRPr="002A2421">
        <w:rPr>
          <w:rFonts w:ascii="Times New Roman" w:hAnsi="Times New Roman" w:cs="Times New Roman"/>
          <w:sz w:val="24"/>
          <w:szCs w:val="24"/>
        </w:rPr>
        <w:t>4</w:t>
      </w:r>
    </w:p>
    <w:p w:rsidR="005954B4" w:rsidRPr="00441491" w:rsidRDefault="005954B4" w:rsidP="00FA16B2">
      <w:pPr>
        <w:pStyle w:val="ListParagraph"/>
        <w:numPr>
          <w:ilvl w:val="1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441491">
        <w:rPr>
          <w:rFonts w:ascii="Times New Roman" w:hAnsi="Times New Roman" w:cs="Times New Roman"/>
          <w:sz w:val="24"/>
          <w:szCs w:val="24"/>
        </w:rPr>
        <w:t>Мисија</w:t>
      </w:r>
      <w:r w:rsidR="007461A5" w:rsidRPr="00441491">
        <w:rPr>
          <w:rFonts w:ascii="Times New Roman" w:hAnsi="Times New Roman" w:cs="Times New Roman"/>
          <w:sz w:val="24"/>
          <w:szCs w:val="24"/>
        </w:rPr>
        <w:t>_______________________________</w:t>
      </w:r>
      <w:r w:rsidR="001D1674" w:rsidRPr="00441491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2A2421">
        <w:rPr>
          <w:rFonts w:ascii="Times New Roman" w:hAnsi="Times New Roman" w:cs="Times New Roman"/>
          <w:sz w:val="24"/>
          <w:szCs w:val="24"/>
        </w:rPr>
        <w:t>_________</w:t>
      </w:r>
      <w:r w:rsidR="001D1674" w:rsidRPr="00441491">
        <w:rPr>
          <w:rFonts w:ascii="Times New Roman" w:hAnsi="Times New Roman" w:cs="Times New Roman"/>
          <w:sz w:val="24"/>
          <w:szCs w:val="24"/>
        </w:rPr>
        <w:t>4</w:t>
      </w:r>
    </w:p>
    <w:p w:rsidR="005954B4" w:rsidRPr="00441491" w:rsidRDefault="005954B4" w:rsidP="00FA16B2">
      <w:pPr>
        <w:pStyle w:val="ListParagraph"/>
        <w:numPr>
          <w:ilvl w:val="1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441491">
        <w:rPr>
          <w:rFonts w:ascii="Times New Roman" w:hAnsi="Times New Roman" w:cs="Times New Roman"/>
          <w:sz w:val="24"/>
          <w:szCs w:val="24"/>
        </w:rPr>
        <w:t>Визија</w:t>
      </w:r>
      <w:r w:rsidR="007461A5" w:rsidRPr="00441491">
        <w:rPr>
          <w:rFonts w:ascii="Times New Roman" w:hAnsi="Times New Roman" w:cs="Times New Roman"/>
          <w:sz w:val="24"/>
          <w:szCs w:val="24"/>
        </w:rPr>
        <w:t>_______________________________</w:t>
      </w:r>
      <w:r w:rsidR="001D1674" w:rsidRPr="00441491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2A2421">
        <w:rPr>
          <w:rFonts w:ascii="Times New Roman" w:hAnsi="Times New Roman" w:cs="Times New Roman"/>
          <w:sz w:val="24"/>
          <w:szCs w:val="24"/>
        </w:rPr>
        <w:t xml:space="preserve">________ </w:t>
      </w:r>
      <w:r w:rsidR="001D1674" w:rsidRPr="00441491">
        <w:rPr>
          <w:rFonts w:ascii="Times New Roman" w:hAnsi="Times New Roman" w:cs="Times New Roman"/>
          <w:sz w:val="24"/>
          <w:szCs w:val="24"/>
        </w:rPr>
        <w:t>4</w:t>
      </w:r>
    </w:p>
    <w:p w:rsidR="005954B4" w:rsidRPr="00441491" w:rsidRDefault="005954B4" w:rsidP="00FA16B2">
      <w:pPr>
        <w:pStyle w:val="ListParagraph"/>
        <w:numPr>
          <w:ilvl w:val="1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441491">
        <w:rPr>
          <w:rFonts w:ascii="Times New Roman" w:hAnsi="Times New Roman" w:cs="Times New Roman"/>
          <w:sz w:val="24"/>
          <w:szCs w:val="24"/>
        </w:rPr>
        <w:t>Водећи принципи</w:t>
      </w:r>
      <w:r w:rsidR="001D1674" w:rsidRPr="0044149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</w:t>
      </w:r>
      <w:r w:rsidR="002A2421">
        <w:rPr>
          <w:rFonts w:ascii="Times New Roman" w:hAnsi="Times New Roman" w:cs="Times New Roman"/>
          <w:sz w:val="24"/>
          <w:szCs w:val="24"/>
        </w:rPr>
        <w:t xml:space="preserve">_________ </w:t>
      </w:r>
      <w:r w:rsidR="001D1674" w:rsidRPr="00441491">
        <w:rPr>
          <w:rFonts w:ascii="Times New Roman" w:hAnsi="Times New Roman" w:cs="Times New Roman"/>
          <w:sz w:val="24"/>
          <w:szCs w:val="24"/>
        </w:rPr>
        <w:t>5</w:t>
      </w:r>
    </w:p>
    <w:p w:rsidR="005954B4" w:rsidRPr="00441491" w:rsidRDefault="005954B4" w:rsidP="00FA16B2">
      <w:pPr>
        <w:pStyle w:val="ListParagraph"/>
        <w:numPr>
          <w:ilvl w:val="1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441491">
        <w:rPr>
          <w:rFonts w:ascii="Times New Roman" w:hAnsi="Times New Roman" w:cs="Times New Roman"/>
          <w:sz w:val="24"/>
          <w:szCs w:val="24"/>
        </w:rPr>
        <w:t>Вредности</w:t>
      </w:r>
      <w:r w:rsidR="001D1674" w:rsidRPr="0044149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</w:t>
      </w:r>
      <w:r w:rsidR="002A2421">
        <w:rPr>
          <w:rFonts w:ascii="Times New Roman" w:hAnsi="Times New Roman" w:cs="Times New Roman"/>
          <w:sz w:val="24"/>
          <w:szCs w:val="24"/>
        </w:rPr>
        <w:t xml:space="preserve">_________ </w:t>
      </w:r>
      <w:r w:rsidR="001D1674" w:rsidRPr="00441491">
        <w:rPr>
          <w:rFonts w:ascii="Times New Roman" w:hAnsi="Times New Roman" w:cs="Times New Roman"/>
          <w:sz w:val="24"/>
          <w:szCs w:val="24"/>
        </w:rPr>
        <w:t>5</w:t>
      </w:r>
    </w:p>
    <w:p w:rsidR="005954B4" w:rsidRPr="00FA16B2" w:rsidRDefault="005954B4" w:rsidP="00FA16B2">
      <w:pPr>
        <w:pStyle w:val="ListParagraph"/>
        <w:numPr>
          <w:ilvl w:val="1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FA16B2">
        <w:rPr>
          <w:rFonts w:ascii="Times New Roman" w:hAnsi="Times New Roman" w:cs="Times New Roman"/>
          <w:sz w:val="24"/>
          <w:szCs w:val="24"/>
        </w:rPr>
        <w:t>Организациона структура Дома здравља</w:t>
      </w:r>
      <w:r w:rsidR="001D1674" w:rsidRPr="00FA16B2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  <w:r w:rsidR="00FA16B2" w:rsidRPr="00FA16B2">
        <w:rPr>
          <w:rFonts w:ascii="Times New Roman" w:hAnsi="Times New Roman" w:cs="Times New Roman"/>
          <w:sz w:val="24"/>
          <w:szCs w:val="24"/>
        </w:rPr>
        <w:t xml:space="preserve">______  </w:t>
      </w:r>
      <w:r w:rsidR="001D1674" w:rsidRPr="00FA16B2">
        <w:rPr>
          <w:rFonts w:ascii="Times New Roman" w:hAnsi="Times New Roman" w:cs="Times New Roman"/>
          <w:sz w:val="24"/>
          <w:szCs w:val="24"/>
        </w:rPr>
        <w:t>5</w:t>
      </w:r>
    </w:p>
    <w:p w:rsidR="005954B4" w:rsidRPr="00FA16B2" w:rsidRDefault="00FA16B2" w:rsidP="00FA16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5.0 </w:t>
      </w:r>
      <w:r w:rsidR="005954B4" w:rsidRPr="00FA16B2">
        <w:rPr>
          <w:rFonts w:ascii="Times New Roman" w:hAnsi="Times New Roman" w:cs="Times New Roman"/>
          <w:sz w:val="24"/>
          <w:szCs w:val="24"/>
        </w:rPr>
        <w:t>SWOT   анализа</w:t>
      </w:r>
      <w:r w:rsidR="001D1674" w:rsidRPr="00FA16B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  <w:r w:rsidR="002A2421" w:rsidRPr="00FA16B2">
        <w:rPr>
          <w:rFonts w:ascii="Times New Roman" w:hAnsi="Times New Roman" w:cs="Times New Roman"/>
          <w:sz w:val="24"/>
          <w:szCs w:val="24"/>
        </w:rPr>
        <w:t xml:space="preserve"> </w:t>
      </w:r>
      <w:r w:rsidR="001D1674" w:rsidRPr="00FA16B2">
        <w:rPr>
          <w:rFonts w:ascii="Times New Roman" w:hAnsi="Times New Roman" w:cs="Times New Roman"/>
          <w:sz w:val="24"/>
          <w:szCs w:val="24"/>
        </w:rPr>
        <w:t>7</w:t>
      </w:r>
    </w:p>
    <w:p w:rsidR="005954B4" w:rsidRPr="00FA16B2" w:rsidRDefault="005954B4" w:rsidP="00FA16B2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FA16B2">
        <w:rPr>
          <w:rFonts w:ascii="Times New Roman" w:hAnsi="Times New Roman" w:cs="Times New Roman"/>
          <w:sz w:val="24"/>
          <w:szCs w:val="24"/>
        </w:rPr>
        <w:t>Стратешки циљеви и стратегије</w:t>
      </w:r>
      <w:r w:rsidR="001D1674" w:rsidRPr="00FA16B2"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  <w:r w:rsidR="002A2421" w:rsidRPr="00FA16B2">
        <w:rPr>
          <w:rFonts w:ascii="Times New Roman" w:hAnsi="Times New Roman" w:cs="Times New Roman"/>
          <w:sz w:val="24"/>
          <w:szCs w:val="24"/>
        </w:rPr>
        <w:t>_</w:t>
      </w:r>
      <w:r w:rsidR="001D1674" w:rsidRPr="00FA16B2">
        <w:rPr>
          <w:rFonts w:ascii="Times New Roman" w:hAnsi="Times New Roman" w:cs="Times New Roman"/>
          <w:sz w:val="24"/>
          <w:szCs w:val="24"/>
        </w:rPr>
        <w:t>8</w:t>
      </w:r>
    </w:p>
    <w:p w:rsidR="008D1C71" w:rsidRPr="00FA16B2" w:rsidRDefault="00FA16B2" w:rsidP="00FA16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7.0 </w:t>
      </w:r>
      <w:r w:rsidR="008D1C71" w:rsidRPr="00FA16B2">
        <w:rPr>
          <w:rFonts w:ascii="Times New Roman" w:hAnsi="Times New Roman" w:cs="Times New Roman"/>
          <w:sz w:val="24"/>
          <w:szCs w:val="24"/>
        </w:rPr>
        <w:t>Управљање стратешким планом</w:t>
      </w:r>
      <w:r w:rsidR="001D1674" w:rsidRPr="00FA16B2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2A2421" w:rsidRPr="00FA16B2">
        <w:rPr>
          <w:rFonts w:ascii="Times New Roman" w:hAnsi="Times New Roman" w:cs="Times New Roman"/>
          <w:sz w:val="24"/>
          <w:szCs w:val="24"/>
        </w:rPr>
        <w:t>_</w:t>
      </w:r>
      <w:r w:rsidR="001D1674" w:rsidRPr="00FA16B2">
        <w:rPr>
          <w:rFonts w:ascii="Times New Roman" w:hAnsi="Times New Roman" w:cs="Times New Roman"/>
          <w:sz w:val="24"/>
          <w:szCs w:val="24"/>
        </w:rPr>
        <w:t>14</w:t>
      </w:r>
    </w:p>
    <w:p w:rsidR="007571DD" w:rsidRPr="00441491" w:rsidRDefault="007571DD" w:rsidP="007571D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571DD" w:rsidRPr="00441491" w:rsidRDefault="007571DD" w:rsidP="007571D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14CBD" w:rsidRPr="00441491" w:rsidRDefault="00314CBD" w:rsidP="007571D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14CBD" w:rsidRPr="00441491" w:rsidRDefault="00314CBD" w:rsidP="007571D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14CBD" w:rsidRPr="00441491" w:rsidRDefault="00314CBD" w:rsidP="007571D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14CBD" w:rsidRPr="00441491" w:rsidRDefault="00314CBD" w:rsidP="007571D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14CBD" w:rsidRPr="00441491" w:rsidRDefault="00314CBD" w:rsidP="007571D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14CBD" w:rsidRPr="00441491" w:rsidRDefault="00314CBD" w:rsidP="007571D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14CBD" w:rsidRPr="00441491" w:rsidRDefault="00314CBD" w:rsidP="007571D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14CBD" w:rsidRPr="00441491" w:rsidRDefault="00314CBD" w:rsidP="007571D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14CBD" w:rsidRPr="00441491" w:rsidRDefault="00314CBD" w:rsidP="007571D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14CBD" w:rsidRPr="00441491" w:rsidRDefault="00314CBD" w:rsidP="007571D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14CBD" w:rsidRPr="00441491" w:rsidRDefault="00314CBD" w:rsidP="007571D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14CBD" w:rsidRPr="00441491" w:rsidRDefault="00314CBD" w:rsidP="007571D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14CBD" w:rsidRPr="00441491" w:rsidRDefault="00314CBD" w:rsidP="007571D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14CBD" w:rsidRPr="00441491" w:rsidRDefault="00314CBD" w:rsidP="007571D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5145E" w:rsidRPr="004102E9" w:rsidRDefault="004102E9" w:rsidP="004102E9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5145E" w:rsidRPr="004102E9">
        <w:rPr>
          <w:rFonts w:ascii="Times New Roman" w:hAnsi="Times New Roman" w:cs="Times New Roman"/>
          <w:b/>
          <w:sz w:val="28"/>
          <w:szCs w:val="28"/>
        </w:rPr>
        <w:t>Увод:</w:t>
      </w:r>
    </w:p>
    <w:p w:rsidR="00A5145E" w:rsidRPr="00A5145E" w:rsidRDefault="00A5145E" w:rsidP="00A5145E">
      <w:pPr>
        <w:pStyle w:val="ListParagraph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A5145E" w:rsidRPr="00A5145E" w:rsidRDefault="00A5145E" w:rsidP="00A5145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A5145E">
        <w:rPr>
          <w:rFonts w:ascii="Times New Roman" w:hAnsi="Times New Roman" w:cs="Times New Roman"/>
          <w:b/>
          <w:sz w:val="24"/>
          <w:szCs w:val="24"/>
        </w:rPr>
        <w:t xml:space="preserve">       Дом здравља је здравствена установа примарне здравствене заштите, која наставља традицију здравствене заштите у Општини Алексинац  дугу више од 180 година.</w:t>
      </w:r>
    </w:p>
    <w:p w:rsidR="00314CBD" w:rsidRPr="00A5145E" w:rsidRDefault="00A5145E" w:rsidP="00A5145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A5145E">
        <w:rPr>
          <w:rFonts w:ascii="Times New Roman" w:hAnsi="Times New Roman" w:cs="Times New Roman"/>
          <w:b/>
          <w:sz w:val="24"/>
          <w:szCs w:val="24"/>
        </w:rPr>
        <w:t xml:space="preserve">Општина Алексинац  је просторно једна од највећих општина са површином од 707 км2 и пречником од 60 км. На основу последњег  Пописа становништва Општина Алексинац  има  44.003.   </w:t>
      </w:r>
    </w:p>
    <w:p w:rsidR="00314CBD" w:rsidRPr="00441491" w:rsidRDefault="00314CBD" w:rsidP="007571D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14CBD" w:rsidRPr="00441491" w:rsidRDefault="00314CBD" w:rsidP="007571D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14CBD" w:rsidRPr="00441491" w:rsidRDefault="00314CBD" w:rsidP="007571D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571DD" w:rsidRPr="00441491" w:rsidRDefault="00C6194F" w:rsidP="008D0625">
      <w:pPr>
        <w:rPr>
          <w:rFonts w:ascii="Times New Roman" w:hAnsi="Times New Roman" w:cs="Times New Roman"/>
          <w:sz w:val="24"/>
          <w:szCs w:val="24"/>
        </w:rPr>
      </w:pPr>
      <w:r w:rsidRPr="00C6194F"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lastRenderedPageBreak/>
        <w:drawing>
          <wp:inline distT="0" distB="0" distL="0" distR="0">
            <wp:extent cx="9128760" cy="3253740"/>
            <wp:effectExtent l="0" t="0" r="0" b="3810"/>
            <wp:docPr id="6" name="Picture 6" descr="Bovansko Jez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vansko Jezer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8760" cy="325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1DD" w:rsidRPr="00441491" w:rsidRDefault="007571DD" w:rsidP="007571D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11BBA" w:rsidRPr="00441491" w:rsidRDefault="00511093" w:rsidP="00011BB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441491"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lastRenderedPageBreak/>
        <w:drawing>
          <wp:inline distT="0" distB="0" distL="0" distR="0">
            <wp:extent cx="4770120" cy="3276600"/>
            <wp:effectExtent l="0" t="0" r="0" b="0"/>
            <wp:docPr id="1" name="Picture 1" descr="http://upload.wikimedia.org/wikipedia/commons/f/fc/Serbia_Aleksin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f/fc/Serbia_Aleksinac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120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934" w:rsidRDefault="00D16934">
      <w:pPr>
        <w:rPr>
          <w:rFonts w:ascii="Times New Roman" w:hAnsi="Times New Roman" w:cs="Times New Roman"/>
          <w:sz w:val="24"/>
          <w:szCs w:val="24"/>
        </w:rPr>
      </w:pPr>
    </w:p>
    <w:p w:rsidR="00D16934" w:rsidRPr="00A5145E" w:rsidRDefault="003B7494">
      <w:pPr>
        <w:rPr>
          <w:rFonts w:ascii="Times New Roman" w:hAnsi="Times New Roman" w:cs="Times New Roman"/>
          <w:b/>
          <w:sz w:val="24"/>
          <w:szCs w:val="24"/>
        </w:rPr>
      </w:pPr>
      <w:r w:rsidRPr="00A51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1093" w:rsidRPr="00A5145E">
        <w:rPr>
          <w:rFonts w:ascii="Times New Roman" w:hAnsi="Times New Roman" w:cs="Times New Roman"/>
          <w:b/>
          <w:sz w:val="24"/>
          <w:szCs w:val="24"/>
        </w:rPr>
        <w:t>Стратешко планирање Дома здравља је процес на основу којег руководство планира будући развој Дома здравља Алексинац и заснива се на развијању поступака и механизама којима се</w:t>
      </w:r>
      <w:r w:rsidR="00F73198" w:rsidRPr="00A5145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511093" w:rsidRPr="00A5145E">
        <w:rPr>
          <w:rFonts w:ascii="Times New Roman" w:hAnsi="Times New Roman" w:cs="Times New Roman"/>
          <w:b/>
          <w:sz w:val="24"/>
          <w:szCs w:val="24"/>
        </w:rPr>
        <w:t>достиже</w:t>
      </w:r>
      <w:r w:rsidR="00D16934" w:rsidRPr="00A5145E">
        <w:rPr>
          <w:rFonts w:ascii="Times New Roman" w:hAnsi="Times New Roman" w:cs="Times New Roman"/>
          <w:b/>
          <w:sz w:val="24"/>
          <w:szCs w:val="24"/>
        </w:rPr>
        <w:t xml:space="preserve"> до пројектованог циља – ВИЗИЈЕ</w:t>
      </w:r>
      <w:r w:rsidR="00511093" w:rsidRPr="00A5145E">
        <w:rPr>
          <w:rFonts w:ascii="Times New Roman" w:hAnsi="Times New Roman" w:cs="Times New Roman"/>
          <w:b/>
          <w:sz w:val="24"/>
          <w:szCs w:val="24"/>
        </w:rPr>
        <w:t xml:space="preserve">, Дома здравља. </w:t>
      </w:r>
    </w:p>
    <w:p w:rsidR="005954B4" w:rsidRPr="00A5145E" w:rsidRDefault="00511093">
      <w:pPr>
        <w:rPr>
          <w:rFonts w:ascii="Times New Roman" w:hAnsi="Times New Roman" w:cs="Times New Roman"/>
          <w:b/>
          <w:sz w:val="24"/>
          <w:szCs w:val="24"/>
        </w:rPr>
      </w:pPr>
      <w:r w:rsidRPr="00A5145E">
        <w:rPr>
          <w:rFonts w:ascii="Times New Roman" w:hAnsi="Times New Roman" w:cs="Times New Roman"/>
          <w:b/>
          <w:sz w:val="24"/>
          <w:szCs w:val="24"/>
        </w:rPr>
        <w:t>Дугорочно, стратешко планирање, уз реално постављену визију и јасне смернице, постављају добар систем праћења и оцењивања учинака, у циљу унапређења квалитета рада.</w:t>
      </w:r>
    </w:p>
    <w:p w:rsidR="00D11507" w:rsidRPr="00A5145E" w:rsidRDefault="00D16934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5145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</w:t>
      </w:r>
      <w:r w:rsidR="00511093" w:rsidRPr="00A5145E">
        <w:rPr>
          <w:rFonts w:ascii="Times New Roman" w:hAnsi="Times New Roman" w:cs="Times New Roman"/>
          <w:b/>
          <w:sz w:val="24"/>
          <w:szCs w:val="24"/>
        </w:rPr>
        <w:t xml:space="preserve">Стратешки план дома здравља Алексинац </w:t>
      </w:r>
      <w:r w:rsidR="00F73198" w:rsidRPr="00A5145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511093" w:rsidRPr="00A5145E">
        <w:rPr>
          <w:rFonts w:ascii="Times New Roman" w:hAnsi="Times New Roman" w:cs="Times New Roman"/>
          <w:b/>
          <w:sz w:val="24"/>
          <w:szCs w:val="24"/>
        </w:rPr>
        <w:t xml:space="preserve">доноси се за период </w:t>
      </w:r>
      <w:r w:rsidR="00F73198" w:rsidRPr="00A5145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892A74" w:rsidRPr="00A5145E">
        <w:rPr>
          <w:rFonts w:ascii="Times New Roman" w:hAnsi="Times New Roman" w:cs="Times New Roman"/>
          <w:b/>
          <w:sz w:val="24"/>
          <w:szCs w:val="24"/>
        </w:rPr>
        <w:t>2023</w:t>
      </w:r>
      <w:r w:rsidR="00D5466F" w:rsidRPr="00A5145E">
        <w:rPr>
          <w:rFonts w:ascii="Times New Roman" w:hAnsi="Times New Roman" w:cs="Times New Roman"/>
          <w:b/>
          <w:sz w:val="24"/>
          <w:szCs w:val="24"/>
        </w:rPr>
        <w:t>.-2026</w:t>
      </w:r>
      <w:r w:rsidR="00F73198" w:rsidRPr="00A5145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73198" w:rsidRPr="00A5145E">
        <w:rPr>
          <w:rFonts w:ascii="Times New Roman" w:hAnsi="Times New Roman" w:cs="Times New Roman"/>
          <w:b/>
          <w:sz w:val="24"/>
          <w:szCs w:val="24"/>
          <w:lang w:val="sr-Cyrl-CS"/>
        </w:rPr>
        <w:t>г</w:t>
      </w:r>
      <w:r w:rsidR="00F73198" w:rsidRPr="00A5145E">
        <w:rPr>
          <w:rFonts w:ascii="Times New Roman" w:hAnsi="Times New Roman" w:cs="Times New Roman"/>
          <w:b/>
          <w:sz w:val="24"/>
          <w:szCs w:val="24"/>
        </w:rPr>
        <w:t>один</w:t>
      </w:r>
      <w:r w:rsidR="00F73198" w:rsidRPr="00A5145E">
        <w:rPr>
          <w:rFonts w:ascii="Times New Roman" w:hAnsi="Times New Roman" w:cs="Times New Roman"/>
          <w:b/>
          <w:sz w:val="24"/>
          <w:szCs w:val="24"/>
          <w:lang w:val="sr-Cyrl-CS"/>
        </w:rPr>
        <w:t>е</w:t>
      </w:r>
      <w:r w:rsidR="00511093" w:rsidRPr="00A5145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73198" w:rsidRPr="00A5145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</w:p>
    <w:p w:rsidR="00511093" w:rsidRPr="00A5145E" w:rsidRDefault="00F73198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5145E">
        <w:rPr>
          <w:rFonts w:ascii="Times New Roman" w:hAnsi="Times New Roman" w:cs="Times New Roman"/>
          <w:b/>
          <w:sz w:val="24"/>
          <w:szCs w:val="24"/>
        </w:rPr>
        <w:t>На израд</w:t>
      </w:r>
      <w:r w:rsidRPr="00A5145E">
        <w:rPr>
          <w:rFonts w:ascii="Times New Roman" w:hAnsi="Times New Roman" w:cs="Times New Roman"/>
          <w:b/>
          <w:sz w:val="24"/>
          <w:szCs w:val="24"/>
          <w:lang w:val="sr-Cyrl-CS"/>
        </w:rPr>
        <w:t>и</w:t>
      </w:r>
      <w:r w:rsidR="00511093" w:rsidRPr="00A51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13C6" w:rsidRPr="00A5145E">
        <w:rPr>
          <w:rFonts w:ascii="Times New Roman" w:hAnsi="Times New Roman" w:cs="Times New Roman"/>
          <w:b/>
          <w:sz w:val="24"/>
          <w:szCs w:val="24"/>
        </w:rPr>
        <w:t>стратешког плана радио је Тим у саставу: директор др мед. Родољуб</w:t>
      </w:r>
      <w:r w:rsidR="00D5466F" w:rsidRPr="00A5145E">
        <w:rPr>
          <w:rFonts w:ascii="Times New Roman" w:hAnsi="Times New Roman" w:cs="Times New Roman"/>
          <w:b/>
          <w:sz w:val="24"/>
          <w:szCs w:val="24"/>
        </w:rPr>
        <w:t xml:space="preserve"> Живадиновић спец.епидемиолог, помоћник </w:t>
      </w:r>
      <w:r w:rsidR="00976F79" w:rsidRPr="00A5145E">
        <w:rPr>
          <w:rFonts w:ascii="Times New Roman" w:hAnsi="Times New Roman" w:cs="Times New Roman"/>
          <w:b/>
          <w:sz w:val="24"/>
          <w:szCs w:val="24"/>
        </w:rPr>
        <w:t>директор</w:t>
      </w:r>
      <w:r w:rsidR="00D5466F" w:rsidRPr="00A5145E">
        <w:rPr>
          <w:rFonts w:ascii="Times New Roman" w:hAnsi="Times New Roman" w:cs="Times New Roman"/>
          <w:b/>
          <w:sz w:val="24"/>
          <w:szCs w:val="24"/>
          <w:lang w:val="sr-Cyrl-RS"/>
        </w:rPr>
        <w:t>а</w:t>
      </w:r>
      <w:r w:rsidR="00976F79" w:rsidRPr="00A51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13C6" w:rsidRPr="00A5145E">
        <w:rPr>
          <w:rFonts w:ascii="Times New Roman" w:hAnsi="Times New Roman" w:cs="Times New Roman"/>
          <w:b/>
          <w:sz w:val="24"/>
          <w:szCs w:val="24"/>
        </w:rPr>
        <w:t xml:space="preserve">др мед. Драган </w:t>
      </w:r>
      <w:r w:rsidRPr="00A5145E">
        <w:rPr>
          <w:rFonts w:ascii="Times New Roman" w:hAnsi="Times New Roman" w:cs="Times New Roman"/>
          <w:b/>
          <w:sz w:val="24"/>
          <w:szCs w:val="24"/>
        </w:rPr>
        <w:t>Стаменковић спец. Опште стомат</w:t>
      </w:r>
      <w:r w:rsidRPr="00A5145E">
        <w:rPr>
          <w:rFonts w:ascii="Times New Roman" w:hAnsi="Times New Roman" w:cs="Times New Roman"/>
          <w:b/>
          <w:sz w:val="24"/>
          <w:szCs w:val="24"/>
          <w:lang w:val="sr-Cyrl-CS"/>
        </w:rPr>
        <w:t>о</w:t>
      </w:r>
      <w:r w:rsidRPr="00A5145E">
        <w:rPr>
          <w:rFonts w:ascii="Times New Roman" w:hAnsi="Times New Roman" w:cs="Times New Roman"/>
          <w:b/>
          <w:sz w:val="24"/>
          <w:szCs w:val="24"/>
        </w:rPr>
        <w:t>лог</w:t>
      </w:r>
      <w:r w:rsidRPr="00A5145E">
        <w:rPr>
          <w:rFonts w:ascii="Times New Roman" w:hAnsi="Times New Roman" w:cs="Times New Roman"/>
          <w:b/>
          <w:sz w:val="24"/>
          <w:szCs w:val="24"/>
          <w:lang w:val="sr-Cyrl-CS"/>
        </w:rPr>
        <w:t>и</w:t>
      </w:r>
      <w:r w:rsidR="004713C6" w:rsidRPr="00A5145E">
        <w:rPr>
          <w:rFonts w:ascii="Times New Roman" w:hAnsi="Times New Roman" w:cs="Times New Roman"/>
          <w:b/>
          <w:sz w:val="24"/>
          <w:szCs w:val="24"/>
        </w:rPr>
        <w:t>је,</w:t>
      </w:r>
      <w:r w:rsidR="00976F79" w:rsidRPr="00A5145E">
        <w:rPr>
          <w:rFonts w:ascii="Times New Roman" w:hAnsi="Times New Roman" w:cs="Times New Roman"/>
          <w:b/>
          <w:sz w:val="24"/>
          <w:szCs w:val="24"/>
        </w:rPr>
        <w:t xml:space="preserve"> председник </w:t>
      </w:r>
      <w:r w:rsidRPr="00A5145E">
        <w:rPr>
          <w:rFonts w:ascii="Times New Roman" w:hAnsi="Times New Roman" w:cs="Times New Roman"/>
          <w:b/>
          <w:sz w:val="24"/>
          <w:szCs w:val="24"/>
        </w:rPr>
        <w:t>Стручног савета</w:t>
      </w:r>
      <w:r w:rsidRPr="00A5145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4713C6" w:rsidRPr="00A5145E">
        <w:rPr>
          <w:rFonts w:ascii="Times New Roman" w:hAnsi="Times New Roman" w:cs="Times New Roman"/>
          <w:b/>
          <w:sz w:val="24"/>
          <w:szCs w:val="24"/>
        </w:rPr>
        <w:t xml:space="preserve"> др мед.</w:t>
      </w:r>
      <w:r w:rsidR="00892A74" w:rsidRPr="00A5145E">
        <w:rPr>
          <w:rFonts w:ascii="Times New Roman" w:hAnsi="Times New Roman" w:cs="Times New Roman"/>
          <w:b/>
          <w:sz w:val="24"/>
          <w:szCs w:val="24"/>
          <w:lang w:val="sr-Cyrl-RS"/>
        </w:rPr>
        <w:t>Виолета Здравковић</w:t>
      </w:r>
      <w:r w:rsidR="004713C6" w:rsidRPr="00A5145E">
        <w:rPr>
          <w:rFonts w:ascii="Times New Roman" w:hAnsi="Times New Roman" w:cs="Times New Roman"/>
          <w:b/>
          <w:sz w:val="24"/>
          <w:szCs w:val="24"/>
        </w:rPr>
        <w:t xml:space="preserve">, спец.опште медицине, </w:t>
      </w:r>
      <w:r w:rsidR="00D11507" w:rsidRPr="00A5145E">
        <w:rPr>
          <w:rFonts w:ascii="Times New Roman" w:hAnsi="Times New Roman" w:cs="Times New Roman"/>
          <w:b/>
          <w:sz w:val="24"/>
          <w:szCs w:val="24"/>
          <w:lang w:val="sr-Cyrl-RS"/>
        </w:rPr>
        <w:t>помоћник дирек</w:t>
      </w:r>
      <w:r w:rsidR="00565720" w:rsidRPr="00A5145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тора </w:t>
      </w:r>
      <w:r w:rsidR="00D11507" w:rsidRPr="00A5145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Владимир Миленковић </w:t>
      </w:r>
      <w:r w:rsidR="00565720" w:rsidRPr="00A5145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дипломирани економиста </w:t>
      </w:r>
      <w:r w:rsidR="00D11507" w:rsidRPr="00A5145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 </w:t>
      </w:r>
      <w:r w:rsidR="004713C6" w:rsidRPr="00A5145E">
        <w:rPr>
          <w:rFonts w:ascii="Times New Roman" w:hAnsi="Times New Roman" w:cs="Times New Roman"/>
          <w:b/>
          <w:sz w:val="24"/>
          <w:szCs w:val="24"/>
        </w:rPr>
        <w:t>струковна медицинска сестра Александра Стоилкови</w:t>
      </w:r>
      <w:r w:rsidR="00D11507" w:rsidRPr="00A5145E">
        <w:rPr>
          <w:rFonts w:ascii="Times New Roman" w:hAnsi="Times New Roman" w:cs="Times New Roman"/>
          <w:b/>
          <w:sz w:val="24"/>
          <w:szCs w:val="24"/>
        </w:rPr>
        <w:t xml:space="preserve">ћ </w:t>
      </w:r>
      <w:r w:rsidR="00892A74" w:rsidRPr="00A5145E">
        <w:rPr>
          <w:rFonts w:ascii="Times New Roman" w:hAnsi="Times New Roman" w:cs="Times New Roman"/>
          <w:b/>
          <w:sz w:val="24"/>
          <w:szCs w:val="24"/>
        </w:rPr>
        <w:t>главна сестра Дома здравља.</w:t>
      </w:r>
    </w:p>
    <w:p w:rsidR="00314CBD" w:rsidRPr="00A5145E" w:rsidRDefault="006D1E40">
      <w:pPr>
        <w:rPr>
          <w:rFonts w:ascii="Times New Roman" w:hAnsi="Times New Roman" w:cs="Times New Roman"/>
          <w:b/>
          <w:sz w:val="24"/>
          <w:szCs w:val="24"/>
        </w:rPr>
      </w:pPr>
      <w:r w:rsidRPr="00A5145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Са садржајем  Стратешког плана упознат је Управни одбор Дома здравља, који је и дао сагласност </w:t>
      </w:r>
      <w:r w:rsidR="00220C4B" w:rsidRPr="00A5145E">
        <w:rPr>
          <w:rFonts w:ascii="Times New Roman" w:hAnsi="Times New Roman" w:cs="Times New Roman"/>
          <w:b/>
          <w:sz w:val="24"/>
          <w:szCs w:val="24"/>
        </w:rPr>
        <w:t>за његово доношење.</w:t>
      </w:r>
    </w:p>
    <w:p w:rsidR="00D5466F" w:rsidRPr="00441491" w:rsidRDefault="00D5466F" w:rsidP="00D5466F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314CBD" w:rsidRPr="004102E9" w:rsidRDefault="004102E9" w:rsidP="004102E9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14CBD" w:rsidRPr="004102E9">
        <w:rPr>
          <w:rFonts w:ascii="Times New Roman" w:hAnsi="Times New Roman" w:cs="Times New Roman"/>
          <w:b/>
          <w:sz w:val="28"/>
          <w:szCs w:val="28"/>
        </w:rPr>
        <w:t>Сажетак за руководство</w:t>
      </w:r>
    </w:p>
    <w:p w:rsidR="005C3CA0" w:rsidRPr="00D16934" w:rsidRDefault="005C3CA0" w:rsidP="005C3CA0">
      <w:pPr>
        <w:rPr>
          <w:rFonts w:ascii="Times New Roman" w:hAnsi="Times New Roman" w:cs="Times New Roman"/>
          <w:b/>
          <w:color w:val="333333"/>
          <w:sz w:val="24"/>
          <w:szCs w:val="24"/>
          <w:lang w:val="sr-Cyrl-CS"/>
        </w:rPr>
      </w:pPr>
      <w:r w:rsidRPr="00D16934">
        <w:rPr>
          <w:rFonts w:ascii="Times New Roman" w:hAnsi="Times New Roman" w:cs="Times New Roman"/>
          <w:b/>
          <w:color w:val="333333"/>
          <w:sz w:val="24"/>
          <w:szCs w:val="24"/>
          <w:lang w:val="sr-Cyrl-CS"/>
        </w:rPr>
        <w:t>Акредитација је процес који није завршен самим чином добијања сертификата.</w:t>
      </w:r>
      <w:r w:rsidR="00892A74" w:rsidRPr="00D16934">
        <w:rPr>
          <w:rFonts w:ascii="Times New Roman" w:hAnsi="Times New Roman" w:cs="Times New Roman"/>
          <w:b/>
          <w:color w:val="333333"/>
          <w:sz w:val="24"/>
          <w:szCs w:val="24"/>
          <w:lang w:val="sr-Cyrl-CS"/>
        </w:rPr>
        <w:t xml:space="preserve"> Након добијања сертификата на 7. (седам</w:t>
      </w:r>
      <w:r w:rsidRPr="00D16934">
        <w:rPr>
          <w:rFonts w:ascii="Times New Roman" w:hAnsi="Times New Roman" w:cs="Times New Roman"/>
          <w:b/>
          <w:color w:val="333333"/>
          <w:sz w:val="24"/>
          <w:szCs w:val="24"/>
          <w:lang w:val="sr-Cyrl-CS"/>
        </w:rPr>
        <w:t>) године, Дом здравља наставља са континуираним радом и новим процесом реакредитације.  Добијање сертификата нас обавезује на даљи рад у циљу</w:t>
      </w:r>
      <w:r w:rsidR="00A5145E">
        <w:rPr>
          <w:rFonts w:ascii="Times New Roman" w:hAnsi="Times New Roman" w:cs="Times New Roman"/>
          <w:b/>
          <w:color w:val="333333"/>
          <w:sz w:val="24"/>
          <w:szCs w:val="24"/>
          <w:lang w:val="sr-Latn-RS"/>
        </w:rPr>
        <w:t xml:space="preserve"> </w:t>
      </w:r>
      <w:r w:rsidR="00A5145E">
        <w:rPr>
          <w:rFonts w:ascii="Times New Roman" w:hAnsi="Times New Roman" w:cs="Times New Roman"/>
          <w:b/>
          <w:color w:val="333333"/>
          <w:sz w:val="24"/>
          <w:szCs w:val="24"/>
          <w:lang w:val="sr-Cyrl-RS"/>
        </w:rPr>
        <w:t>одржавања и унапређења континуитета</w:t>
      </w:r>
      <w:r w:rsidRPr="00D16934">
        <w:rPr>
          <w:rFonts w:ascii="Times New Roman" w:hAnsi="Times New Roman" w:cs="Times New Roman"/>
          <w:b/>
          <w:color w:val="333333"/>
          <w:sz w:val="24"/>
          <w:szCs w:val="24"/>
          <w:lang w:val="sr-Cyrl-CS"/>
        </w:rPr>
        <w:t xml:space="preserve"> побољшања квалитета  рада и бе</w:t>
      </w:r>
      <w:r w:rsidR="00A5145E">
        <w:rPr>
          <w:rFonts w:ascii="Times New Roman" w:hAnsi="Times New Roman" w:cs="Times New Roman"/>
          <w:b/>
          <w:color w:val="333333"/>
          <w:sz w:val="24"/>
          <w:szCs w:val="24"/>
          <w:lang w:val="sr-Cyrl-CS"/>
        </w:rPr>
        <w:t>збедности пацијената. Уласком у процес реакредитације постављамо стратешке циљеве</w:t>
      </w:r>
      <w:r w:rsidRPr="00D16934">
        <w:rPr>
          <w:rFonts w:ascii="Times New Roman" w:hAnsi="Times New Roman" w:cs="Times New Roman"/>
          <w:b/>
          <w:color w:val="333333"/>
          <w:sz w:val="24"/>
          <w:szCs w:val="24"/>
          <w:lang w:val="sr-Cyrl-CS"/>
        </w:rPr>
        <w:t xml:space="preserve"> који би требало да се</w:t>
      </w:r>
      <w:r w:rsidR="00892A74" w:rsidRPr="00D16934">
        <w:rPr>
          <w:rFonts w:ascii="Times New Roman" w:hAnsi="Times New Roman" w:cs="Times New Roman"/>
          <w:b/>
          <w:color w:val="333333"/>
          <w:sz w:val="24"/>
          <w:szCs w:val="24"/>
          <w:lang w:val="sr-Cyrl-CS"/>
        </w:rPr>
        <w:t xml:space="preserve"> реализају и унапреде до 2026</w:t>
      </w:r>
      <w:r w:rsidR="00F73198" w:rsidRPr="00D16934">
        <w:rPr>
          <w:rFonts w:ascii="Times New Roman" w:hAnsi="Times New Roman" w:cs="Times New Roman"/>
          <w:b/>
          <w:color w:val="333333"/>
          <w:sz w:val="24"/>
          <w:szCs w:val="24"/>
          <w:lang w:val="sr-Cyrl-CS"/>
        </w:rPr>
        <w:t>. г</w:t>
      </w:r>
      <w:r w:rsidRPr="00D16934">
        <w:rPr>
          <w:rFonts w:ascii="Times New Roman" w:hAnsi="Times New Roman" w:cs="Times New Roman"/>
          <w:b/>
          <w:color w:val="333333"/>
          <w:sz w:val="24"/>
          <w:szCs w:val="24"/>
          <w:lang w:val="sr-Cyrl-CS"/>
        </w:rPr>
        <w:t xml:space="preserve">одине. </w:t>
      </w:r>
    </w:p>
    <w:p w:rsidR="005C3CA0" w:rsidRPr="00013E8A" w:rsidRDefault="005C3CA0" w:rsidP="004102E9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8"/>
          <w:szCs w:val="28"/>
        </w:rPr>
      </w:pPr>
      <w:r w:rsidRPr="00013E8A">
        <w:rPr>
          <w:rFonts w:ascii="Times New Roman" w:hAnsi="Times New Roman" w:cs="Times New Roman"/>
          <w:b/>
          <w:sz w:val="28"/>
          <w:szCs w:val="28"/>
        </w:rPr>
        <w:t xml:space="preserve"> Опис организације</w:t>
      </w:r>
    </w:p>
    <w:p w:rsidR="007C3DB6" w:rsidRPr="00441491" w:rsidRDefault="007C3DB6" w:rsidP="007C3DB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E4FE9" w:rsidRPr="00D11507" w:rsidRDefault="00013E8A" w:rsidP="004102E9">
      <w:pPr>
        <w:pStyle w:val="ListParagraph"/>
        <w:numPr>
          <w:ilvl w:val="1"/>
          <w:numId w:val="19"/>
        </w:num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sr-Cyrl-RS"/>
        </w:rPr>
        <w:t xml:space="preserve"> </w:t>
      </w:r>
      <w:r w:rsidR="00DE4FE9" w:rsidRPr="00D11507">
        <w:rPr>
          <w:rFonts w:ascii="Times New Roman" w:hAnsi="Times New Roman" w:cs="Times New Roman"/>
          <w:b/>
          <w:i/>
          <w:sz w:val="28"/>
          <w:szCs w:val="28"/>
        </w:rPr>
        <w:t>Процес  стратешког планирања обухватио је:</w:t>
      </w:r>
    </w:p>
    <w:p w:rsidR="00441491" w:rsidRPr="00441491" w:rsidRDefault="00441491" w:rsidP="00D11507">
      <w:pPr>
        <w:pStyle w:val="ListParagraph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DE4FE9" w:rsidRPr="00D16934" w:rsidRDefault="00DE4FE9" w:rsidP="00BB21A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D16934">
        <w:rPr>
          <w:rFonts w:ascii="Times New Roman" w:hAnsi="Times New Roman" w:cs="Times New Roman"/>
          <w:b/>
          <w:sz w:val="24"/>
          <w:szCs w:val="24"/>
        </w:rPr>
        <w:t>Планирање процеса планирања</w:t>
      </w:r>
    </w:p>
    <w:p w:rsidR="00DE4FE9" w:rsidRPr="00D16934" w:rsidRDefault="00DE4FE9" w:rsidP="00BB21A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D16934">
        <w:rPr>
          <w:rFonts w:ascii="Times New Roman" w:hAnsi="Times New Roman" w:cs="Times New Roman"/>
          <w:b/>
          <w:sz w:val="24"/>
          <w:szCs w:val="24"/>
        </w:rPr>
        <w:t>Прикупљање и обрада података за планирање</w:t>
      </w:r>
    </w:p>
    <w:p w:rsidR="00DE4FE9" w:rsidRPr="00D16934" w:rsidRDefault="00DE4FE9" w:rsidP="00BB21A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D16934">
        <w:rPr>
          <w:rFonts w:ascii="Times New Roman" w:hAnsi="Times New Roman" w:cs="Times New Roman"/>
          <w:b/>
          <w:sz w:val="24"/>
          <w:szCs w:val="24"/>
        </w:rPr>
        <w:t>Анализа садашњег стања</w:t>
      </w:r>
    </w:p>
    <w:p w:rsidR="00DE4FE9" w:rsidRPr="00D16934" w:rsidRDefault="007C3DB6" w:rsidP="00BB21A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D16934">
        <w:rPr>
          <w:rFonts w:ascii="Times New Roman" w:hAnsi="Times New Roman" w:cs="Times New Roman"/>
          <w:b/>
          <w:sz w:val="24"/>
          <w:szCs w:val="24"/>
        </w:rPr>
        <w:t>Дефинисање мисије и визије</w:t>
      </w:r>
    </w:p>
    <w:p w:rsidR="007C3DB6" w:rsidRPr="00D16934" w:rsidRDefault="007C3DB6" w:rsidP="00BB21A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D16934">
        <w:rPr>
          <w:rFonts w:ascii="Times New Roman" w:hAnsi="Times New Roman" w:cs="Times New Roman"/>
          <w:b/>
          <w:sz w:val="24"/>
          <w:szCs w:val="24"/>
        </w:rPr>
        <w:t>Дефинисање вредности</w:t>
      </w:r>
    </w:p>
    <w:p w:rsidR="007C3DB6" w:rsidRPr="00D16934" w:rsidRDefault="007C3DB6" w:rsidP="00BB21A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D16934">
        <w:rPr>
          <w:rFonts w:ascii="Times New Roman" w:hAnsi="Times New Roman" w:cs="Times New Roman"/>
          <w:b/>
          <w:sz w:val="24"/>
          <w:szCs w:val="24"/>
        </w:rPr>
        <w:t>Припрема плана активности</w:t>
      </w:r>
    </w:p>
    <w:p w:rsidR="007C3DB6" w:rsidRPr="00D16934" w:rsidRDefault="007C3DB6" w:rsidP="00BB21A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D16934">
        <w:rPr>
          <w:rFonts w:ascii="Times New Roman" w:hAnsi="Times New Roman" w:cs="Times New Roman"/>
          <w:b/>
          <w:sz w:val="24"/>
          <w:szCs w:val="24"/>
        </w:rPr>
        <w:t>Комплетирање стратешког плана</w:t>
      </w:r>
    </w:p>
    <w:p w:rsidR="007C3DB6" w:rsidRPr="00D16934" w:rsidRDefault="007C3DB6" w:rsidP="007C3DB6">
      <w:pPr>
        <w:rPr>
          <w:rFonts w:ascii="Times New Roman" w:hAnsi="Times New Roman" w:cs="Times New Roman"/>
          <w:b/>
          <w:sz w:val="24"/>
          <w:szCs w:val="24"/>
        </w:rPr>
      </w:pPr>
      <w:r w:rsidRPr="00D16934">
        <w:rPr>
          <w:rFonts w:ascii="Times New Roman" w:hAnsi="Times New Roman" w:cs="Times New Roman"/>
          <w:b/>
          <w:sz w:val="24"/>
          <w:szCs w:val="24"/>
        </w:rPr>
        <w:t xml:space="preserve">Предвиђено је да процес планирања траје шест недеља, а рок </w:t>
      </w:r>
      <w:r w:rsidR="00441491" w:rsidRPr="00D16934">
        <w:rPr>
          <w:rFonts w:ascii="Times New Roman" w:hAnsi="Times New Roman" w:cs="Times New Roman"/>
          <w:b/>
          <w:sz w:val="24"/>
          <w:szCs w:val="24"/>
        </w:rPr>
        <w:t xml:space="preserve">за завршетак </w:t>
      </w:r>
      <w:r w:rsidR="00892A74" w:rsidRPr="00D16934">
        <w:rPr>
          <w:rFonts w:ascii="Times New Roman" w:hAnsi="Times New Roman" w:cs="Times New Roman"/>
          <w:b/>
          <w:sz w:val="24"/>
          <w:szCs w:val="24"/>
        </w:rPr>
        <w:t>31.03.2023.</w:t>
      </w:r>
      <w:r w:rsidRPr="00D16934">
        <w:rPr>
          <w:rFonts w:ascii="Times New Roman" w:hAnsi="Times New Roman" w:cs="Times New Roman"/>
          <w:b/>
          <w:sz w:val="24"/>
          <w:szCs w:val="24"/>
        </w:rPr>
        <w:t xml:space="preserve"> године.</w:t>
      </w:r>
    </w:p>
    <w:p w:rsidR="00D11507" w:rsidRPr="00441491" w:rsidRDefault="00D11507" w:rsidP="007C3DB6">
      <w:pPr>
        <w:rPr>
          <w:rFonts w:ascii="Times New Roman" w:hAnsi="Times New Roman" w:cs="Times New Roman"/>
          <w:sz w:val="24"/>
          <w:szCs w:val="24"/>
        </w:rPr>
      </w:pPr>
    </w:p>
    <w:p w:rsidR="00D16934" w:rsidRDefault="00D16934" w:rsidP="00D16934">
      <w:pPr>
        <w:pStyle w:val="ListParagraph"/>
        <w:ind w:left="360"/>
        <w:rPr>
          <w:rFonts w:ascii="Times New Roman" w:hAnsi="Times New Roman" w:cs="Times New Roman"/>
          <w:b/>
          <w:i/>
          <w:sz w:val="28"/>
          <w:szCs w:val="28"/>
        </w:rPr>
      </w:pPr>
    </w:p>
    <w:p w:rsidR="00D16934" w:rsidRPr="00D16934" w:rsidRDefault="00D16934" w:rsidP="00D16934">
      <w:pPr>
        <w:pStyle w:val="ListParagraph"/>
        <w:ind w:left="360"/>
        <w:rPr>
          <w:rFonts w:ascii="Times New Roman" w:hAnsi="Times New Roman" w:cs="Times New Roman"/>
          <w:b/>
          <w:i/>
          <w:sz w:val="28"/>
          <w:szCs w:val="28"/>
        </w:rPr>
      </w:pPr>
    </w:p>
    <w:p w:rsidR="00B24265" w:rsidRDefault="00B24265" w:rsidP="00B24265">
      <w:pPr>
        <w:pStyle w:val="ListParagraph"/>
        <w:rPr>
          <w:rFonts w:ascii="Times New Roman" w:hAnsi="Times New Roman" w:cs="Times New Roman"/>
          <w:b/>
          <w:i/>
          <w:sz w:val="28"/>
          <w:szCs w:val="28"/>
        </w:rPr>
      </w:pPr>
    </w:p>
    <w:p w:rsidR="00B24265" w:rsidRDefault="00B24265" w:rsidP="00B24265">
      <w:pPr>
        <w:pStyle w:val="ListParagraph"/>
        <w:rPr>
          <w:rFonts w:ascii="Times New Roman" w:hAnsi="Times New Roman" w:cs="Times New Roman"/>
          <w:b/>
          <w:i/>
          <w:sz w:val="28"/>
          <w:szCs w:val="28"/>
        </w:rPr>
      </w:pPr>
    </w:p>
    <w:p w:rsidR="00B24265" w:rsidRDefault="00B24265" w:rsidP="00B24265">
      <w:pPr>
        <w:pStyle w:val="ListParagraph"/>
        <w:rPr>
          <w:rFonts w:ascii="Times New Roman" w:hAnsi="Times New Roman" w:cs="Times New Roman"/>
          <w:b/>
          <w:i/>
          <w:sz w:val="28"/>
          <w:szCs w:val="28"/>
        </w:rPr>
      </w:pPr>
    </w:p>
    <w:p w:rsidR="00B24265" w:rsidRDefault="00B24265" w:rsidP="00B24265">
      <w:pPr>
        <w:pStyle w:val="ListParagraph"/>
        <w:rPr>
          <w:rFonts w:ascii="Times New Roman" w:hAnsi="Times New Roman" w:cs="Times New Roman"/>
          <w:b/>
          <w:i/>
          <w:sz w:val="28"/>
          <w:szCs w:val="28"/>
        </w:rPr>
      </w:pPr>
    </w:p>
    <w:p w:rsidR="00B24265" w:rsidRDefault="00B24265" w:rsidP="00B24265">
      <w:pPr>
        <w:pStyle w:val="ListParagraph"/>
        <w:rPr>
          <w:rFonts w:ascii="Times New Roman" w:hAnsi="Times New Roman" w:cs="Times New Roman"/>
          <w:b/>
          <w:i/>
          <w:sz w:val="28"/>
          <w:szCs w:val="28"/>
        </w:rPr>
      </w:pPr>
    </w:p>
    <w:p w:rsidR="007C3DB6" w:rsidRPr="00D11507" w:rsidRDefault="007C3DB6" w:rsidP="004102E9">
      <w:pPr>
        <w:pStyle w:val="ListParagraph"/>
        <w:numPr>
          <w:ilvl w:val="1"/>
          <w:numId w:val="19"/>
        </w:num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11507">
        <w:rPr>
          <w:rFonts w:ascii="Times New Roman" w:hAnsi="Times New Roman" w:cs="Times New Roman"/>
          <w:b/>
          <w:i/>
          <w:sz w:val="28"/>
          <w:szCs w:val="28"/>
        </w:rPr>
        <w:t>Мисија</w:t>
      </w:r>
    </w:p>
    <w:p w:rsidR="008A70EC" w:rsidRPr="00441491" w:rsidRDefault="008A70EC" w:rsidP="008A7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4149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Мисиј</w:t>
      </w:r>
      <w:r w:rsidRPr="00441491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D5466F" w:rsidRPr="00441491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.</w:t>
      </w:r>
    </w:p>
    <w:p w:rsidR="00D5466F" w:rsidRPr="00441491" w:rsidRDefault="008A70EC" w:rsidP="00D54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44149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Дом здравља је здравствена установа на нивоу примарне здравствене заштите</w:t>
      </w:r>
      <w:r w:rsidR="0088619C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, која</w:t>
      </w:r>
      <w:r w:rsidR="00C6194F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88619C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је ус</w:t>
      </w:r>
      <w:r w:rsidR="00D5466F" w:rsidRPr="00441491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постави</w:t>
      </w:r>
      <w:r w:rsidR="0088619C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ла</w:t>
      </w:r>
      <w:r w:rsidR="00D5466F" w:rsidRPr="00441491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стандарде кроз професионализам, стручност и емпатију као одговор на потребе пацијената и стални напредак и креативност у процесу дијагностике, лечења и неге.</w:t>
      </w:r>
    </w:p>
    <w:p w:rsidR="00D5466F" w:rsidRPr="00441491" w:rsidRDefault="00D5466F" w:rsidP="00D54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441491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Лидерство у струци постављањем стандарда пословне етике, односа према пацијенту, безбедности и друштвено одговорног пословања.</w:t>
      </w:r>
    </w:p>
    <w:p w:rsidR="008A5284" w:rsidRPr="00D16934" w:rsidRDefault="008A70EC" w:rsidP="008A7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44149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:rsidR="008A70EC" w:rsidRPr="00D11507" w:rsidRDefault="00C6194F" w:rsidP="004102E9">
      <w:pPr>
        <w:pStyle w:val="ListParagraph"/>
        <w:numPr>
          <w:ilvl w:val="1"/>
          <w:numId w:val="19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sr-Cyrl-RS"/>
        </w:rPr>
        <w:t xml:space="preserve"> </w:t>
      </w:r>
      <w:r w:rsidR="00D5466F" w:rsidRPr="00D11507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Визија</w:t>
      </w:r>
    </w:p>
    <w:p w:rsidR="00D5466F" w:rsidRPr="00441491" w:rsidRDefault="00D5466F" w:rsidP="00D5466F">
      <w:pPr>
        <w:pStyle w:val="ListParagraph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5466F" w:rsidRPr="00441491" w:rsidRDefault="00D5466F" w:rsidP="00D54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44149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Визија:</w:t>
      </w:r>
    </w:p>
    <w:p w:rsidR="00D5466F" w:rsidRPr="00441491" w:rsidRDefault="00D5466F" w:rsidP="00D54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441491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Пружање здравствених услуга највишег квалитета, кроз континуирано усавршавање и напредак, потпуна преданост и посвећеност пацијенту.</w:t>
      </w:r>
    </w:p>
    <w:p w:rsidR="00D5466F" w:rsidRPr="00441491" w:rsidRDefault="00D5466F" w:rsidP="00D5466F">
      <w:pPr>
        <w:pStyle w:val="ListParagraph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C2036D" w:rsidRDefault="00C6194F" w:rsidP="004102E9">
      <w:pPr>
        <w:pStyle w:val="ListParagraph"/>
        <w:numPr>
          <w:ilvl w:val="1"/>
          <w:numId w:val="19"/>
        </w:num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sr-Cyrl-RS"/>
        </w:rPr>
        <w:t xml:space="preserve"> </w:t>
      </w:r>
      <w:r w:rsidR="00D443D2" w:rsidRPr="00D11507">
        <w:rPr>
          <w:rFonts w:ascii="Times New Roman" w:hAnsi="Times New Roman" w:cs="Times New Roman"/>
          <w:b/>
          <w:i/>
          <w:sz w:val="28"/>
          <w:szCs w:val="28"/>
        </w:rPr>
        <w:t>Водећи принципи</w:t>
      </w:r>
    </w:p>
    <w:p w:rsidR="00D11507" w:rsidRPr="00D11507" w:rsidRDefault="00D11507" w:rsidP="00D11507">
      <w:pPr>
        <w:pStyle w:val="ListParagraph"/>
        <w:ind w:left="360"/>
        <w:rPr>
          <w:rFonts w:ascii="Times New Roman" w:hAnsi="Times New Roman" w:cs="Times New Roman"/>
          <w:b/>
          <w:i/>
          <w:sz w:val="28"/>
          <w:szCs w:val="28"/>
        </w:rPr>
      </w:pPr>
    </w:p>
    <w:p w:rsidR="008A5284" w:rsidRPr="00D16934" w:rsidRDefault="008A5284" w:rsidP="008A5284">
      <w:pPr>
        <w:pStyle w:val="ListParagraph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  <w:r w:rsidRPr="00D16934">
        <w:rPr>
          <w:rFonts w:ascii="Times New Roman" w:hAnsi="Times New Roman" w:cs="Times New Roman"/>
          <w:b/>
          <w:i/>
          <w:sz w:val="24"/>
          <w:szCs w:val="24"/>
        </w:rPr>
        <w:t>РАДИТИ ПРАВЕ СТВАРИ НА ПРАВИ НАЧИН</w:t>
      </w:r>
      <w:r w:rsidRPr="00D16934">
        <w:rPr>
          <w:rFonts w:ascii="Times New Roman" w:hAnsi="Times New Roman" w:cs="Times New Roman"/>
          <w:b/>
          <w:i/>
          <w:sz w:val="24"/>
          <w:szCs w:val="24"/>
          <w:lang w:val="sr-Cyrl-RS"/>
        </w:rPr>
        <w:t>:</w:t>
      </w:r>
    </w:p>
    <w:p w:rsidR="00D16934" w:rsidRPr="00D16934" w:rsidRDefault="00D16934" w:rsidP="008A5284">
      <w:pPr>
        <w:pStyle w:val="ListParagraph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</w:p>
    <w:p w:rsidR="00586FBC" w:rsidRPr="00D16934" w:rsidRDefault="000D7DE5" w:rsidP="004102E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D16934">
        <w:rPr>
          <w:rFonts w:ascii="Times New Roman" w:hAnsi="Times New Roman" w:cs="Times New Roman"/>
          <w:b/>
          <w:sz w:val="24"/>
          <w:szCs w:val="24"/>
        </w:rPr>
        <w:t>Интигритет и непристрасност</w:t>
      </w:r>
    </w:p>
    <w:p w:rsidR="000D7DE5" w:rsidRPr="00D16934" w:rsidRDefault="000D7DE5" w:rsidP="004102E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D16934">
        <w:rPr>
          <w:rFonts w:ascii="Times New Roman" w:hAnsi="Times New Roman" w:cs="Times New Roman"/>
          <w:b/>
          <w:sz w:val="24"/>
          <w:szCs w:val="24"/>
        </w:rPr>
        <w:t>Држати се закона и правде</w:t>
      </w:r>
    </w:p>
    <w:p w:rsidR="000D7DE5" w:rsidRPr="00D16934" w:rsidRDefault="000D7DE5" w:rsidP="004102E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D16934">
        <w:rPr>
          <w:rFonts w:ascii="Times New Roman" w:hAnsi="Times New Roman" w:cs="Times New Roman"/>
          <w:b/>
          <w:sz w:val="24"/>
          <w:szCs w:val="24"/>
        </w:rPr>
        <w:lastRenderedPageBreak/>
        <w:t>Држати се кодекса Дома здравља</w:t>
      </w:r>
    </w:p>
    <w:p w:rsidR="000D7DE5" w:rsidRPr="00D16934" w:rsidRDefault="000D7DE5" w:rsidP="004102E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D16934">
        <w:rPr>
          <w:rFonts w:ascii="Times New Roman" w:hAnsi="Times New Roman" w:cs="Times New Roman"/>
          <w:b/>
          <w:sz w:val="24"/>
          <w:szCs w:val="24"/>
        </w:rPr>
        <w:t>Користити буџетска средства коректно, ефективно и ефикасно</w:t>
      </w:r>
    </w:p>
    <w:p w:rsidR="000D7DE5" w:rsidRPr="00D16934" w:rsidRDefault="000D7DE5" w:rsidP="004102E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D16934">
        <w:rPr>
          <w:rFonts w:ascii="Times New Roman" w:hAnsi="Times New Roman" w:cs="Times New Roman"/>
          <w:b/>
          <w:sz w:val="24"/>
          <w:szCs w:val="24"/>
        </w:rPr>
        <w:t>Код пријема нових радника једини критеријум за оцену кандидата је његова стручност</w:t>
      </w:r>
    </w:p>
    <w:p w:rsidR="000D7DE5" w:rsidRPr="00D16934" w:rsidRDefault="000D7DE5" w:rsidP="004102E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D16934">
        <w:rPr>
          <w:rFonts w:ascii="Times New Roman" w:hAnsi="Times New Roman" w:cs="Times New Roman"/>
          <w:b/>
          <w:sz w:val="24"/>
          <w:szCs w:val="24"/>
        </w:rPr>
        <w:t>Заснивати идеје и предлоге</w:t>
      </w:r>
    </w:p>
    <w:p w:rsidR="00C2036D" w:rsidRPr="00D16934" w:rsidRDefault="00DD2678" w:rsidP="004102E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D16934">
        <w:rPr>
          <w:rFonts w:ascii="Times New Roman" w:hAnsi="Times New Roman" w:cs="Times New Roman"/>
          <w:b/>
          <w:sz w:val="24"/>
          <w:szCs w:val="24"/>
        </w:rPr>
        <w:t>Дефинис</w:t>
      </w:r>
      <w:r w:rsidRPr="00D16934">
        <w:rPr>
          <w:rFonts w:ascii="Times New Roman" w:hAnsi="Times New Roman" w:cs="Times New Roman"/>
          <w:b/>
          <w:sz w:val="24"/>
          <w:szCs w:val="24"/>
          <w:lang w:val="sr-Cyrl-CS"/>
        </w:rPr>
        <w:t>ати</w:t>
      </w:r>
      <w:r w:rsidR="00C2036D" w:rsidRPr="00D16934">
        <w:rPr>
          <w:rFonts w:ascii="Times New Roman" w:hAnsi="Times New Roman" w:cs="Times New Roman"/>
          <w:b/>
          <w:sz w:val="24"/>
          <w:szCs w:val="24"/>
        </w:rPr>
        <w:t xml:space="preserve"> ниво резултата и планирати како да се остваре</w:t>
      </w:r>
    </w:p>
    <w:p w:rsidR="00C2036D" w:rsidRPr="00D16934" w:rsidRDefault="00DD2678" w:rsidP="004102E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D16934">
        <w:rPr>
          <w:rFonts w:ascii="Times New Roman" w:hAnsi="Times New Roman" w:cs="Times New Roman"/>
          <w:b/>
          <w:sz w:val="24"/>
          <w:szCs w:val="24"/>
        </w:rPr>
        <w:t>Пред</w:t>
      </w:r>
      <w:r w:rsidR="00C2036D" w:rsidRPr="00D16934">
        <w:rPr>
          <w:rFonts w:ascii="Times New Roman" w:hAnsi="Times New Roman" w:cs="Times New Roman"/>
          <w:b/>
          <w:sz w:val="24"/>
          <w:szCs w:val="24"/>
        </w:rPr>
        <w:t>узети одлучне акције</w:t>
      </w:r>
    </w:p>
    <w:p w:rsidR="00C2036D" w:rsidRPr="00D16934" w:rsidRDefault="00C2036D" w:rsidP="004102E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D16934">
        <w:rPr>
          <w:rFonts w:ascii="Times New Roman" w:hAnsi="Times New Roman" w:cs="Times New Roman"/>
          <w:b/>
          <w:sz w:val="24"/>
          <w:szCs w:val="24"/>
        </w:rPr>
        <w:t>Креативно размишљати</w:t>
      </w:r>
    </w:p>
    <w:p w:rsidR="00C2036D" w:rsidRPr="00D16934" w:rsidRDefault="00C2036D" w:rsidP="004102E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D16934">
        <w:rPr>
          <w:rFonts w:ascii="Times New Roman" w:hAnsi="Times New Roman" w:cs="Times New Roman"/>
          <w:b/>
          <w:sz w:val="24"/>
          <w:szCs w:val="24"/>
        </w:rPr>
        <w:t>Унапред препознати проблеме и предузимати кораке за њихово решавање</w:t>
      </w:r>
    </w:p>
    <w:p w:rsidR="00C2036D" w:rsidRPr="00D16934" w:rsidRDefault="00C2036D" w:rsidP="004102E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D16934">
        <w:rPr>
          <w:rFonts w:ascii="Times New Roman" w:hAnsi="Times New Roman" w:cs="Times New Roman"/>
          <w:b/>
          <w:sz w:val="24"/>
          <w:szCs w:val="24"/>
        </w:rPr>
        <w:t>Анализирати резултате и предузимати мере за унапређење</w:t>
      </w:r>
    </w:p>
    <w:p w:rsidR="00C2036D" w:rsidRPr="00D16934" w:rsidRDefault="00C2036D" w:rsidP="004102E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D16934">
        <w:rPr>
          <w:rFonts w:ascii="Times New Roman" w:hAnsi="Times New Roman" w:cs="Times New Roman"/>
          <w:b/>
          <w:sz w:val="24"/>
          <w:szCs w:val="24"/>
        </w:rPr>
        <w:t>Разумети последице својих одлука</w:t>
      </w:r>
    </w:p>
    <w:p w:rsidR="00C2036D" w:rsidRPr="00D16934" w:rsidRDefault="00C2036D" w:rsidP="004102E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D16934">
        <w:rPr>
          <w:rFonts w:ascii="Times New Roman" w:hAnsi="Times New Roman" w:cs="Times New Roman"/>
          <w:b/>
          <w:sz w:val="24"/>
          <w:szCs w:val="24"/>
        </w:rPr>
        <w:t>Помоћи људима да разумеју политику Министарства</w:t>
      </w:r>
    </w:p>
    <w:p w:rsidR="00C2036D" w:rsidRPr="00D16934" w:rsidRDefault="00C2036D" w:rsidP="004102E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D16934">
        <w:rPr>
          <w:rFonts w:ascii="Times New Roman" w:hAnsi="Times New Roman" w:cs="Times New Roman"/>
          <w:b/>
          <w:sz w:val="24"/>
          <w:szCs w:val="24"/>
        </w:rPr>
        <w:t>Тражити најбољи начин за пренос информација</w:t>
      </w:r>
    </w:p>
    <w:p w:rsidR="00D11507" w:rsidRDefault="00D11507" w:rsidP="004102E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D16934" w:rsidRDefault="00D16934" w:rsidP="00D1693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D16934" w:rsidRPr="00441491" w:rsidRDefault="00D16934" w:rsidP="00D1693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C2036D" w:rsidRPr="00D11507" w:rsidRDefault="004102E9" w:rsidP="00B37E1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C2036D" w:rsidRPr="00D11507">
        <w:rPr>
          <w:rFonts w:ascii="Times New Roman" w:hAnsi="Times New Roman" w:cs="Times New Roman"/>
          <w:b/>
          <w:i/>
          <w:sz w:val="28"/>
          <w:szCs w:val="28"/>
        </w:rPr>
        <w:t>.5    Вредности</w:t>
      </w:r>
    </w:p>
    <w:p w:rsidR="00C2036D" w:rsidRPr="00D16934" w:rsidRDefault="00EC372D" w:rsidP="004102E9">
      <w:pPr>
        <w:pStyle w:val="ListParagraph"/>
        <w:numPr>
          <w:ilvl w:val="2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6934">
        <w:rPr>
          <w:rFonts w:ascii="Times New Roman" w:hAnsi="Times New Roman" w:cs="Times New Roman"/>
          <w:b/>
          <w:sz w:val="24"/>
          <w:szCs w:val="24"/>
        </w:rPr>
        <w:t>Професионалност</w:t>
      </w:r>
    </w:p>
    <w:p w:rsidR="00EC372D" w:rsidRPr="00D16934" w:rsidRDefault="00EC372D" w:rsidP="004102E9">
      <w:pPr>
        <w:pStyle w:val="ListParagraph"/>
        <w:numPr>
          <w:ilvl w:val="2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6934">
        <w:rPr>
          <w:rFonts w:ascii="Times New Roman" w:hAnsi="Times New Roman" w:cs="Times New Roman"/>
          <w:b/>
          <w:sz w:val="24"/>
          <w:szCs w:val="24"/>
        </w:rPr>
        <w:t>Знати слушати и говорити</w:t>
      </w:r>
    </w:p>
    <w:p w:rsidR="00EC372D" w:rsidRPr="00D16934" w:rsidRDefault="00EC372D" w:rsidP="004102E9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D16934">
        <w:rPr>
          <w:rFonts w:ascii="Times New Roman" w:hAnsi="Times New Roman" w:cs="Times New Roman"/>
          <w:b/>
          <w:sz w:val="24"/>
          <w:szCs w:val="24"/>
        </w:rPr>
        <w:t>Мерити се у односу на најбоље</w:t>
      </w:r>
    </w:p>
    <w:p w:rsidR="00EC372D" w:rsidRPr="00D16934" w:rsidRDefault="00EC372D" w:rsidP="004102E9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D16934">
        <w:rPr>
          <w:rFonts w:ascii="Times New Roman" w:hAnsi="Times New Roman" w:cs="Times New Roman"/>
          <w:b/>
          <w:sz w:val="24"/>
          <w:szCs w:val="24"/>
        </w:rPr>
        <w:t>Учити на грешкама и успесима</w:t>
      </w:r>
    </w:p>
    <w:p w:rsidR="00EC372D" w:rsidRPr="00D16934" w:rsidRDefault="00EC372D" w:rsidP="004102E9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D16934">
        <w:rPr>
          <w:rFonts w:ascii="Times New Roman" w:hAnsi="Times New Roman" w:cs="Times New Roman"/>
          <w:b/>
          <w:sz w:val="24"/>
          <w:szCs w:val="24"/>
        </w:rPr>
        <w:t>Рад у складу са захтеви</w:t>
      </w:r>
      <w:r w:rsidR="008A5284" w:rsidRPr="00D16934">
        <w:rPr>
          <w:rFonts w:ascii="Times New Roman" w:hAnsi="Times New Roman" w:cs="Times New Roman"/>
          <w:b/>
          <w:sz w:val="24"/>
          <w:szCs w:val="24"/>
        </w:rPr>
        <w:t xml:space="preserve">ма Министарства </w:t>
      </w:r>
      <w:r w:rsidR="00DD2678" w:rsidRPr="00D16934">
        <w:rPr>
          <w:rFonts w:ascii="Times New Roman" w:hAnsi="Times New Roman" w:cs="Times New Roman"/>
          <w:b/>
          <w:sz w:val="24"/>
          <w:szCs w:val="24"/>
        </w:rPr>
        <w:t>и Ф</w:t>
      </w:r>
      <w:r w:rsidR="00DD2678" w:rsidRPr="00D16934">
        <w:rPr>
          <w:rFonts w:ascii="Times New Roman" w:hAnsi="Times New Roman" w:cs="Times New Roman"/>
          <w:b/>
          <w:sz w:val="24"/>
          <w:szCs w:val="24"/>
          <w:lang w:val="sr-Cyrl-CS"/>
        </w:rPr>
        <w:t>О</w:t>
      </w:r>
      <w:r w:rsidRPr="00D16934">
        <w:rPr>
          <w:rFonts w:ascii="Times New Roman" w:hAnsi="Times New Roman" w:cs="Times New Roman"/>
          <w:b/>
          <w:sz w:val="24"/>
          <w:szCs w:val="24"/>
        </w:rPr>
        <w:t>НД-а</w:t>
      </w:r>
    </w:p>
    <w:p w:rsidR="00EC372D" w:rsidRPr="00D16934" w:rsidRDefault="00EC372D" w:rsidP="004102E9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D16934">
        <w:rPr>
          <w:rFonts w:ascii="Times New Roman" w:hAnsi="Times New Roman" w:cs="Times New Roman"/>
          <w:b/>
          <w:sz w:val="24"/>
          <w:szCs w:val="24"/>
        </w:rPr>
        <w:t>Разумети раличити приступ других људи</w:t>
      </w:r>
    </w:p>
    <w:p w:rsidR="00EC372D" w:rsidRPr="00D16934" w:rsidRDefault="00EC372D" w:rsidP="004102E9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D16934">
        <w:rPr>
          <w:rFonts w:ascii="Times New Roman" w:hAnsi="Times New Roman" w:cs="Times New Roman"/>
          <w:b/>
          <w:sz w:val="24"/>
          <w:szCs w:val="24"/>
        </w:rPr>
        <w:t>Делити добру праксу и решења</w:t>
      </w:r>
    </w:p>
    <w:p w:rsidR="00EC372D" w:rsidRDefault="00EC372D" w:rsidP="00EC372D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C6194F" w:rsidRDefault="00C6194F" w:rsidP="00EC372D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C6194F" w:rsidRDefault="00C6194F" w:rsidP="00EC372D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4102E9" w:rsidRPr="00441491" w:rsidRDefault="004102E9" w:rsidP="00EC372D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EC372D" w:rsidRPr="00B24265" w:rsidRDefault="004102E9" w:rsidP="00B37E1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4</w:t>
      </w:r>
      <w:r w:rsidR="00EC372D" w:rsidRPr="00B24265">
        <w:rPr>
          <w:rFonts w:ascii="Times New Roman" w:hAnsi="Times New Roman" w:cs="Times New Roman"/>
          <w:b/>
          <w:i/>
          <w:sz w:val="28"/>
          <w:szCs w:val="28"/>
        </w:rPr>
        <w:t xml:space="preserve">.6  </w:t>
      </w:r>
      <w:r w:rsidR="00D5466F" w:rsidRPr="00B24265">
        <w:rPr>
          <w:rFonts w:ascii="Times New Roman" w:hAnsi="Times New Roman" w:cs="Times New Roman"/>
          <w:b/>
          <w:i/>
          <w:sz w:val="28"/>
          <w:szCs w:val="28"/>
          <w:lang w:val="sr-Cyrl-RS"/>
        </w:rPr>
        <w:t xml:space="preserve"> </w:t>
      </w:r>
      <w:r w:rsidR="00EC372D" w:rsidRPr="00B24265">
        <w:rPr>
          <w:rFonts w:ascii="Times New Roman" w:hAnsi="Times New Roman" w:cs="Times New Roman"/>
          <w:b/>
          <w:i/>
          <w:sz w:val="28"/>
          <w:szCs w:val="28"/>
        </w:rPr>
        <w:t>Организациона структура  Дома здравља</w:t>
      </w:r>
    </w:p>
    <w:p w:rsidR="00C76089" w:rsidRPr="00013E8A" w:rsidRDefault="00CB1393" w:rsidP="00B37E1A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E8A">
        <w:rPr>
          <w:rFonts w:ascii="Times New Roman" w:hAnsi="Times New Roman" w:cs="Times New Roman"/>
          <w:b/>
          <w:sz w:val="24"/>
          <w:szCs w:val="24"/>
        </w:rPr>
        <w:t>Основна питања организације рада, организациони делови и њихов делокруг, систематизације и врсте послова утврђују се у складу са оснивачким актом и другим општим актима Дома здравља, према потребама и плановима рада и развоја, тако да се обезбеди јединство процеса рада, пуна запосленост и рационално коришћење знања и спсообности запослених.</w:t>
      </w:r>
      <w:r w:rsidR="00B37E1A" w:rsidRPr="00013E8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013E8A">
        <w:rPr>
          <w:rFonts w:ascii="Times New Roman" w:hAnsi="Times New Roman" w:cs="Times New Roman"/>
          <w:b/>
          <w:sz w:val="24"/>
          <w:szCs w:val="24"/>
        </w:rPr>
        <w:t>Послове из делатности Дома здравља запослени обављају применом јединствене технолошке, економске и организационе повезаности, у складу са усвојеним процедурама.</w:t>
      </w:r>
      <w:r w:rsidR="00B37E1A" w:rsidRPr="00013E8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C76089" w:rsidRPr="00013E8A">
        <w:rPr>
          <w:rFonts w:ascii="Times New Roman" w:hAnsi="Times New Roman" w:cs="Times New Roman"/>
          <w:b/>
          <w:sz w:val="24"/>
          <w:szCs w:val="24"/>
        </w:rPr>
        <w:t>У Дому здравља, полазећи од врсте послова и потребе да се на функционалном принципу обезбеди обављање сродних међусобно повезаних послова, образују се службе, одељења и одсеци, као организациони делови.</w:t>
      </w:r>
    </w:p>
    <w:p w:rsidR="00C76089" w:rsidRPr="00013E8A" w:rsidRDefault="00C76089" w:rsidP="00B37E1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E8A">
        <w:rPr>
          <w:rFonts w:ascii="Times New Roman" w:hAnsi="Times New Roman" w:cs="Times New Roman"/>
          <w:b/>
          <w:sz w:val="24"/>
          <w:szCs w:val="24"/>
        </w:rPr>
        <w:t>Ради обављања појединих врста сродних или истих међусобно побезаних послова, а који су предвиђени Статутом Дома здравља и Правилником о организацији и систематизацији послова, образују се следеће организационе јединице:</w:t>
      </w:r>
    </w:p>
    <w:p w:rsidR="00C76089" w:rsidRDefault="00C76089" w:rsidP="00EC372D">
      <w:pPr>
        <w:rPr>
          <w:rFonts w:ascii="Times New Roman" w:hAnsi="Times New Roman" w:cs="Times New Roman"/>
          <w:i/>
          <w:sz w:val="24"/>
          <w:szCs w:val="24"/>
        </w:rPr>
      </w:pPr>
    </w:p>
    <w:p w:rsidR="00BF3EA3" w:rsidRPr="00441491" w:rsidRDefault="00BF3EA3" w:rsidP="00EC372D">
      <w:pPr>
        <w:rPr>
          <w:rFonts w:ascii="Times New Roman" w:hAnsi="Times New Roman" w:cs="Times New Roman"/>
          <w:i/>
          <w:sz w:val="24"/>
          <w:szCs w:val="24"/>
        </w:rPr>
      </w:pPr>
    </w:p>
    <w:p w:rsidR="00C76089" w:rsidRPr="00441491" w:rsidRDefault="00C76089" w:rsidP="00C76089">
      <w:pPr>
        <w:jc w:val="both"/>
        <w:rPr>
          <w:rFonts w:ascii="Times New Roman" w:hAnsi="Times New Roman" w:cs="Times New Roman"/>
          <w:sz w:val="24"/>
          <w:szCs w:val="24"/>
        </w:rPr>
      </w:pPr>
      <w:r w:rsidRPr="00441491">
        <w:rPr>
          <w:rFonts w:ascii="Times New Roman" w:hAnsi="Times New Roman" w:cs="Times New Roman"/>
          <w:sz w:val="24"/>
          <w:szCs w:val="24"/>
        </w:rPr>
        <w:t>1. СЛУЖБА ЗА ЗДРАВСТВЕНУ ЗАШТИТУ ОДРАСЛИХ СТАНОВНИКА, КУЋНО ЛЕЧЕЊЕ И ЗДРАВСТВЕНУ НЕГУ И ХИГИЈЕНСКО ЕПИДЕМИОЛОШКУ ЗАШТИТУ</w:t>
      </w:r>
    </w:p>
    <w:p w:rsidR="00C76089" w:rsidRPr="00441491" w:rsidRDefault="00C76089" w:rsidP="00C76089">
      <w:pPr>
        <w:jc w:val="both"/>
        <w:rPr>
          <w:rFonts w:ascii="Times New Roman" w:hAnsi="Times New Roman" w:cs="Times New Roman"/>
          <w:sz w:val="24"/>
          <w:szCs w:val="24"/>
        </w:rPr>
      </w:pPr>
      <w:r w:rsidRPr="00441491">
        <w:rPr>
          <w:rFonts w:ascii="Times New Roman" w:hAnsi="Times New Roman" w:cs="Times New Roman"/>
          <w:sz w:val="24"/>
          <w:szCs w:val="24"/>
        </w:rPr>
        <w:t>1.1. Одељење за здравствену заштиту одраслих становника</w:t>
      </w:r>
    </w:p>
    <w:p w:rsidR="00C76089" w:rsidRPr="00441491" w:rsidRDefault="00752753" w:rsidP="00C760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Одсек</w:t>
      </w:r>
      <w:r w:rsidR="00C76089" w:rsidRPr="00441491">
        <w:rPr>
          <w:rFonts w:ascii="Times New Roman" w:hAnsi="Times New Roman" w:cs="Times New Roman"/>
          <w:sz w:val="24"/>
          <w:szCs w:val="24"/>
        </w:rPr>
        <w:t xml:space="preserve"> за кућно лечење и здравствену негу</w:t>
      </w:r>
    </w:p>
    <w:p w:rsidR="00C76089" w:rsidRPr="00441491" w:rsidRDefault="00C76089" w:rsidP="00C76089">
      <w:pPr>
        <w:jc w:val="both"/>
        <w:rPr>
          <w:rFonts w:ascii="Times New Roman" w:hAnsi="Times New Roman" w:cs="Times New Roman"/>
          <w:sz w:val="24"/>
          <w:szCs w:val="24"/>
        </w:rPr>
      </w:pPr>
      <w:r w:rsidRPr="00441491">
        <w:rPr>
          <w:rFonts w:ascii="Times New Roman" w:hAnsi="Times New Roman" w:cs="Times New Roman"/>
          <w:sz w:val="24"/>
          <w:szCs w:val="24"/>
        </w:rPr>
        <w:t>1.3. Одсек епидемиологије</w:t>
      </w:r>
    </w:p>
    <w:p w:rsidR="00CB1393" w:rsidRPr="00441491" w:rsidRDefault="00CB1393" w:rsidP="00C760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6089" w:rsidRPr="00441491" w:rsidRDefault="00C76089" w:rsidP="00C76089">
      <w:pPr>
        <w:jc w:val="both"/>
        <w:rPr>
          <w:rFonts w:ascii="Times New Roman" w:hAnsi="Times New Roman" w:cs="Times New Roman"/>
          <w:sz w:val="24"/>
          <w:szCs w:val="24"/>
        </w:rPr>
      </w:pPr>
      <w:r w:rsidRPr="00441491">
        <w:rPr>
          <w:rFonts w:ascii="Times New Roman" w:hAnsi="Times New Roman" w:cs="Times New Roman"/>
          <w:sz w:val="24"/>
          <w:szCs w:val="24"/>
        </w:rPr>
        <w:t>2. СЛУЖБА ЗА ЗДРАВСТВЕНУ ЗАШТИТУ ПРЕДШКОЛСКЕ И ШКОЛСКЕ ДЕЦЕ, ЖЕНА И ПОЛИВАЛЕНТНУ ПАТРОНАЖУ</w:t>
      </w:r>
    </w:p>
    <w:p w:rsidR="00C76089" w:rsidRPr="00441491" w:rsidRDefault="00C76089" w:rsidP="00C76089">
      <w:pPr>
        <w:jc w:val="both"/>
        <w:rPr>
          <w:rFonts w:ascii="Times New Roman" w:hAnsi="Times New Roman" w:cs="Times New Roman"/>
          <w:sz w:val="24"/>
          <w:szCs w:val="24"/>
        </w:rPr>
      </w:pPr>
      <w:r w:rsidRPr="00441491">
        <w:rPr>
          <w:rFonts w:ascii="Times New Roman" w:hAnsi="Times New Roman" w:cs="Times New Roman"/>
          <w:sz w:val="24"/>
          <w:szCs w:val="24"/>
        </w:rPr>
        <w:t>2.1. Одељење за здравствену заштиту предшколске и школске деце</w:t>
      </w:r>
    </w:p>
    <w:p w:rsidR="00C76089" w:rsidRPr="00441491" w:rsidRDefault="00C76089" w:rsidP="00C76089">
      <w:pPr>
        <w:jc w:val="both"/>
        <w:rPr>
          <w:rFonts w:ascii="Times New Roman" w:hAnsi="Times New Roman" w:cs="Times New Roman"/>
          <w:sz w:val="24"/>
          <w:szCs w:val="24"/>
        </w:rPr>
      </w:pPr>
      <w:r w:rsidRPr="00441491">
        <w:rPr>
          <w:rFonts w:ascii="Times New Roman" w:hAnsi="Times New Roman" w:cs="Times New Roman"/>
          <w:sz w:val="24"/>
          <w:szCs w:val="24"/>
        </w:rPr>
        <w:t>2.2. Одељење за здравствену заштиту жена</w:t>
      </w:r>
    </w:p>
    <w:p w:rsidR="00CB1393" w:rsidRPr="00441491" w:rsidRDefault="00C76089" w:rsidP="00C76089">
      <w:pPr>
        <w:jc w:val="both"/>
        <w:rPr>
          <w:rFonts w:ascii="Times New Roman" w:hAnsi="Times New Roman" w:cs="Times New Roman"/>
          <w:sz w:val="24"/>
          <w:szCs w:val="24"/>
        </w:rPr>
      </w:pPr>
      <w:r w:rsidRPr="00441491">
        <w:rPr>
          <w:rFonts w:ascii="Times New Roman" w:hAnsi="Times New Roman" w:cs="Times New Roman"/>
          <w:sz w:val="24"/>
          <w:szCs w:val="24"/>
        </w:rPr>
        <w:t>2.3. О</w:t>
      </w:r>
      <w:r w:rsidR="00BF3EA3">
        <w:rPr>
          <w:rFonts w:ascii="Times New Roman" w:hAnsi="Times New Roman" w:cs="Times New Roman"/>
          <w:sz w:val="24"/>
          <w:szCs w:val="24"/>
        </w:rPr>
        <w:t>дељење за поливалентну патронажу</w:t>
      </w:r>
    </w:p>
    <w:p w:rsidR="00CB1393" w:rsidRDefault="00CB1393" w:rsidP="004102E9">
      <w:pPr>
        <w:jc w:val="both"/>
        <w:rPr>
          <w:rFonts w:ascii="Times New Roman" w:hAnsi="Times New Roman" w:cs="Times New Roman"/>
          <w:sz w:val="24"/>
          <w:szCs w:val="24"/>
        </w:rPr>
      </w:pPr>
      <w:r w:rsidRPr="00441491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C76089" w:rsidRPr="00441491">
        <w:rPr>
          <w:rFonts w:ascii="Times New Roman" w:hAnsi="Times New Roman" w:cs="Times New Roman"/>
          <w:sz w:val="24"/>
          <w:szCs w:val="24"/>
        </w:rPr>
        <w:t xml:space="preserve">СЛУЖБА ЗА ХИТНУ МЕДИЦИНСКУ ПОМОЋ </w:t>
      </w:r>
    </w:p>
    <w:p w:rsidR="00BF3EA3" w:rsidRPr="004102E9" w:rsidRDefault="00BF3EA3" w:rsidP="004102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2753" w:rsidRDefault="00C76089" w:rsidP="00C76089">
      <w:pPr>
        <w:jc w:val="both"/>
        <w:rPr>
          <w:rFonts w:ascii="Times New Roman" w:hAnsi="Times New Roman" w:cs="Times New Roman"/>
          <w:sz w:val="24"/>
          <w:szCs w:val="24"/>
        </w:rPr>
      </w:pPr>
      <w:r w:rsidRPr="00441491">
        <w:rPr>
          <w:rFonts w:ascii="Times New Roman" w:hAnsi="Times New Roman" w:cs="Times New Roman"/>
          <w:sz w:val="24"/>
          <w:szCs w:val="24"/>
        </w:rPr>
        <w:t>4. СЛУЖБА ЗА СТОМАТОЛОШКУ ЗДРАВСТВЕНУ ЗАШТИТУ</w:t>
      </w:r>
      <w:r w:rsidR="004102E9">
        <w:rPr>
          <w:rFonts w:ascii="Times New Roman" w:hAnsi="Times New Roman" w:cs="Times New Roman"/>
          <w:sz w:val="24"/>
          <w:szCs w:val="24"/>
        </w:rPr>
        <w:t xml:space="preserve"> (</w:t>
      </w:r>
      <w:r w:rsidRPr="00441491">
        <w:rPr>
          <w:rFonts w:ascii="Times New Roman" w:hAnsi="Times New Roman" w:cs="Times New Roman"/>
          <w:sz w:val="24"/>
          <w:szCs w:val="24"/>
        </w:rPr>
        <w:t>деч</w:t>
      </w:r>
      <w:r w:rsidR="004102E9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441491">
        <w:rPr>
          <w:rFonts w:ascii="Times New Roman" w:hAnsi="Times New Roman" w:cs="Times New Roman"/>
          <w:sz w:val="24"/>
          <w:szCs w:val="24"/>
        </w:rPr>
        <w:t>ју и превентивну стоматологију</w:t>
      </w:r>
      <w:r w:rsidR="00C6194F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="00D5466F" w:rsidRPr="004414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41491">
        <w:rPr>
          <w:rFonts w:ascii="Times New Roman" w:hAnsi="Times New Roman" w:cs="Times New Roman"/>
          <w:sz w:val="24"/>
          <w:szCs w:val="24"/>
        </w:rPr>
        <w:t>општу стоматологију</w:t>
      </w:r>
      <w:r w:rsidR="004102E9">
        <w:rPr>
          <w:rFonts w:ascii="Times New Roman" w:hAnsi="Times New Roman" w:cs="Times New Roman"/>
          <w:sz w:val="24"/>
          <w:szCs w:val="24"/>
        </w:rPr>
        <w:t>)</w:t>
      </w:r>
    </w:p>
    <w:p w:rsidR="00BF3EA3" w:rsidRDefault="00BF3EA3" w:rsidP="00C760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6089" w:rsidRDefault="00C76089" w:rsidP="00C76089">
      <w:pPr>
        <w:jc w:val="both"/>
        <w:rPr>
          <w:rFonts w:ascii="Times New Roman" w:hAnsi="Times New Roman" w:cs="Times New Roman"/>
          <w:sz w:val="24"/>
          <w:szCs w:val="24"/>
        </w:rPr>
      </w:pPr>
      <w:r w:rsidRPr="00441491">
        <w:rPr>
          <w:rFonts w:ascii="Times New Roman" w:hAnsi="Times New Roman" w:cs="Times New Roman"/>
          <w:sz w:val="24"/>
          <w:szCs w:val="24"/>
        </w:rPr>
        <w:t>5. СЛУЖБА ЗА ПРАВНЕ И ЕКОНОМСКО – ФИНАНСИЈСКЕ ПОСЛОВЕ</w:t>
      </w:r>
    </w:p>
    <w:p w:rsidR="00BF3EA3" w:rsidRPr="00441491" w:rsidRDefault="00BF3EA3" w:rsidP="00C760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6089" w:rsidRPr="00441491" w:rsidRDefault="00C76089" w:rsidP="00C76089">
      <w:pPr>
        <w:jc w:val="both"/>
        <w:rPr>
          <w:rFonts w:ascii="Times New Roman" w:hAnsi="Times New Roman" w:cs="Times New Roman"/>
          <w:sz w:val="24"/>
          <w:szCs w:val="24"/>
        </w:rPr>
      </w:pPr>
      <w:r w:rsidRPr="00441491">
        <w:rPr>
          <w:rFonts w:ascii="Times New Roman" w:hAnsi="Times New Roman" w:cs="Times New Roman"/>
          <w:sz w:val="24"/>
          <w:szCs w:val="24"/>
        </w:rPr>
        <w:t>5.1. Одељење за правне послове</w:t>
      </w:r>
    </w:p>
    <w:p w:rsidR="00C76089" w:rsidRPr="00441491" w:rsidRDefault="00C76089" w:rsidP="00C76089">
      <w:pPr>
        <w:jc w:val="both"/>
        <w:rPr>
          <w:rFonts w:ascii="Times New Roman" w:hAnsi="Times New Roman" w:cs="Times New Roman"/>
          <w:sz w:val="24"/>
          <w:szCs w:val="24"/>
        </w:rPr>
      </w:pPr>
      <w:r w:rsidRPr="00441491">
        <w:rPr>
          <w:rFonts w:ascii="Times New Roman" w:hAnsi="Times New Roman" w:cs="Times New Roman"/>
          <w:sz w:val="24"/>
          <w:szCs w:val="24"/>
        </w:rPr>
        <w:t xml:space="preserve">5.2. Одељење за опште и кадровске послове </w:t>
      </w:r>
    </w:p>
    <w:p w:rsidR="00C76089" w:rsidRPr="00441491" w:rsidRDefault="00C76089" w:rsidP="00C76089">
      <w:pPr>
        <w:jc w:val="both"/>
        <w:rPr>
          <w:rFonts w:ascii="Times New Roman" w:hAnsi="Times New Roman" w:cs="Times New Roman"/>
          <w:sz w:val="24"/>
          <w:szCs w:val="24"/>
        </w:rPr>
      </w:pPr>
      <w:r w:rsidRPr="00441491">
        <w:rPr>
          <w:rFonts w:ascii="Times New Roman" w:hAnsi="Times New Roman" w:cs="Times New Roman"/>
          <w:sz w:val="24"/>
          <w:szCs w:val="24"/>
        </w:rPr>
        <w:t>5.3. Одељење књиговодства</w:t>
      </w:r>
    </w:p>
    <w:p w:rsidR="00CB1393" w:rsidRDefault="00C76089" w:rsidP="00C7608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41491">
        <w:rPr>
          <w:rFonts w:ascii="Times New Roman" w:hAnsi="Times New Roman" w:cs="Times New Roman"/>
          <w:sz w:val="24"/>
          <w:szCs w:val="24"/>
        </w:rPr>
        <w:t xml:space="preserve">5.4. Одељење финансијске </w:t>
      </w:r>
      <w:r w:rsidR="00C6194F">
        <w:rPr>
          <w:rFonts w:ascii="Times New Roman" w:hAnsi="Times New Roman" w:cs="Times New Roman"/>
          <w:sz w:val="24"/>
          <w:szCs w:val="24"/>
        </w:rPr>
        <w:t>оперативе са планом,</w:t>
      </w:r>
      <w:r w:rsidRPr="00441491">
        <w:rPr>
          <w:rFonts w:ascii="Times New Roman" w:hAnsi="Times New Roman" w:cs="Times New Roman"/>
          <w:sz w:val="24"/>
          <w:szCs w:val="24"/>
        </w:rPr>
        <w:t>анализом и набавком</w:t>
      </w:r>
      <w:r w:rsidR="00BF3EA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F3EA3" w:rsidRDefault="00BF3EA3" w:rsidP="00C7608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F3EA3" w:rsidRPr="00BF3EA3" w:rsidRDefault="00BF3EA3" w:rsidP="00C7608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76089" w:rsidRPr="00441491" w:rsidRDefault="00C76089" w:rsidP="00C76089">
      <w:pPr>
        <w:jc w:val="both"/>
        <w:rPr>
          <w:rFonts w:ascii="Times New Roman" w:hAnsi="Times New Roman" w:cs="Times New Roman"/>
          <w:sz w:val="24"/>
          <w:szCs w:val="24"/>
        </w:rPr>
      </w:pPr>
      <w:r w:rsidRPr="00441491">
        <w:rPr>
          <w:rFonts w:ascii="Times New Roman" w:hAnsi="Times New Roman" w:cs="Times New Roman"/>
          <w:sz w:val="24"/>
          <w:szCs w:val="24"/>
        </w:rPr>
        <w:t>6.  СЛУЖБА ЗА ТЕХНИЧКЕ И ДРУГЕ СЛИЧНЕ ПОСЛОВЕ</w:t>
      </w:r>
    </w:p>
    <w:p w:rsidR="00CB1393" w:rsidRPr="00441491" w:rsidRDefault="00CB1393" w:rsidP="00BF3EA3">
      <w:pPr>
        <w:jc w:val="both"/>
        <w:rPr>
          <w:rFonts w:ascii="Times New Roman" w:hAnsi="Times New Roman" w:cs="Times New Roman"/>
          <w:sz w:val="24"/>
          <w:szCs w:val="24"/>
        </w:rPr>
      </w:pPr>
      <w:r w:rsidRPr="00441491">
        <w:rPr>
          <w:rFonts w:ascii="Times New Roman" w:hAnsi="Times New Roman" w:cs="Times New Roman"/>
          <w:sz w:val="24"/>
          <w:szCs w:val="24"/>
        </w:rPr>
        <w:t>Кадровска структура и број извршилаца за обављање послова одређеног радног места утврђују се у складу са потребама за здравственим услугама, нивоом здравствене заштите коју пружа Дом здравља, плановима развоја и критеријумима о кадровској структури које утврђује Правилник о ближим условима за обављање здравствене делатности у здравственим установама и другим облицима здравствене службе, а сагласно Одлуци о максималном броју запослених.</w:t>
      </w:r>
    </w:p>
    <w:p w:rsidR="00EC372D" w:rsidRPr="00EC372D" w:rsidRDefault="00EC372D" w:rsidP="00EC372D"/>
    <w:p w:rsidR="00B37E1A" w:rsidRDefault="00B37E1A" w:rsidP="00B37E1A">
      <w:pPr>
        <w:pStyle w:val="ListParagraph"/>
        <w:rPr>
          <w:b/>
          <w:sz w:val="28"/>
          <w:szCs w:val="28"/>
        </w:rPr>
      </w:pPr>
    </w:p>
    <w:p w:rsidR="00D50790" w:rsidRDefault="00D50790" w:rsidP="00D50790">
      <w:pPr>
        <w:pStyle w:val="ListParagraph"/>
        <w:rPr>
          <w:b/>
          <w:sz w:val="28"/>
          <w:szCs w:val="28"/>
        </w:rPr>
      </w:pPr>
    </w:p>
    <w:p w:rsidR="00B24265" w:rsidRPr="00013E8A" w:rsidRDefault="00B24265" w:rsidP="00013E8A">
      <w:pPr>
        <w:rPr>
          <w:b/>
          <w:sz w:val="28"/>
          <w:szCs w:val="28"/>
        </w:rPr>
      </w:pPr>
    </w:p>
    <w:p w:rsidR="00EC372D" w:rsidRPr="00AD538E" w:rsidRDefault="004102E9" w:rsidP="004102E9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8"/>
          <w:szCs w:val="28"/>
        </w:rPr>
      </w:pPr>
      <w:r w:rsidRPr="00AD538E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  </w:t>
      </w:r>
      <w:r w:rsidR="00F20953" w:rsidRPr="00AD538E">
        <w:rPr>
          <w:rFonts w:ascii="Times New Roman" w:hAnsi="Times New Roman" w:cs="Times New Roman"/>
          <w:b/>
          <w:sz w:val="28"/>
          <w:szCs w:val="28"/>
        </w:rPr>
        <w:t>SWOT анализа</w:t>
      </w:r>
    </w:p>
    <w:p w:rsidR="00EA127A" w:rsidRPr="00AD538E" w:rsidRDefault="00EA127A" w:rsidP="00EA127A">
      <w:pPr>
        <w:pStyle w:val="ListParagrap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tbl>
      <w:tblPr>
        <w:tblW w:w="145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1"/>
        <w:gridCol w:w="8080"/>
      </w:tblGrid>
      <w:tr w:rsidR="00EA127A" w:rsidRPr="00AD538E" w:rsidTr="00BE00DD">
        <w:trPr>
          <w:trHeight w:val="3584"/>
        </w:trPr>
        <w:tc>
          <w:tcPr>
            <w:tcW w:w="6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27A" w:rsidRPr="00AD538E" w:rsidRDefault="00AA22F8" w:rsidP="004102E9">
            <w:pPr>
              <w:pStyle w:val="List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</w:pPr>
            <w:r w:rsidRPr="00AD538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  <w:t>Слабости</w:t>
            </w:r>
          </w:p>
          <w:p w:rsidR="00AA22F8" w:rsidRPr="00AD538E" w:rsidRDefault="00B37E1A" w:rsidP="00BB21A3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AD538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Умањење броја осигураника</w:t>
            </w:r>
            <w:r w:rsidR="00B24265" w:rsidRPr="00AD538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,</w:t>
            </w:r>
          </w:p>
          <w:p w:rsidR="00B37E1A" w:rsidRPr="00AD538E" w:rsidRDefault="00B37E1A" w:rsidP="004102E9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AD538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Постојећи просторни капацитети</w:t>
            </w:r>
            <w:r w:rsidR="00492A09" w:rsidRPr="00AD538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,</w:t>
            </w:r>
            <w:r w:rsidRPr="00AD538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="00492A09" w:rsidRPr="00AD538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високи трошкови одржавања  дотрајалих објеката</w:t>
            </w:r>
            <w:r w:rsidR="00B24265" w:rsidRPr="00AD538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,</w:t>
            </w:r>
          </w:p>
          <w:p w:rsidR="00EA127A" w:rsidRPr="00AD538E" w:rsidRDefault="00AA22F8" w:rsidP="00BB21A3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AD538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Мањи број запослених у односу на нормативе, недовољан број гинеколога и  медицинских сестара - техничара у поливалетној патронажи</w:t>
            </w:r>
          </w:p>
        </w:tc>
        <w:tc>
          <w:tcPr>
            <w:tcW w:w="8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27A" w:rsidRPr="00AD538E" w:rsidRDefault="00EA127A" w:rsidP="00C7356A">
            <w:pPr>
              <w:pStyle w:val="List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</w:pPr>
            <w:r w:rsidRPr="00AD538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  <w:t>Снаге</w:t>
            </w:r>
          </w:p>
          <w:p w:rsidR="00441491" w:rsidRPr="00AD538E" w:rsidRDefault="00441491" w:rsidP="00BB21A3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AD538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Управљање квалитетом уз стално праћење и унапређење  </w:t>
            </w:r>
          </w:p>
          <w:p w:rsidR="00EA127A" w:rsidRPr="00AD538E" w:rsidRDefault="00EA127A" w:rsidP="00BB21A3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AD538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Постигнути резултати у досадашњем раду (традиција)</w:t>
            </w:r>
          </w:p>
          <w:p w:rsidR="00EA127A" w:rsidRPr="00AD538E" w:rsidRDefault="00EA127A" w:rsidP="00BB21A3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AD538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Високопрофесионални, стручни и посвећени медицински тим </w:t>
            </w:r>
          </w:p>
          <w:p w:rsidR="00EA127A" w:rsidRPr="00AD538E" w:rsidRDefault="00EA127A" w:rsidP="00BB21A3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AD538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Софистицирана савремена опрема</w:t>
            </w:r>
          </w:p>
          <w:p w:rsidR="00EA127A" w:rsidRPr="00AD538E" w:rsidRDefault="00EA127A" w:rsidP="00BB21A3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AD538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Спремност за раст и развој здравствене установе </w:t>
            </w:r>
          </w:p>
          <w:p w:rsidR="00EA127A" w:rsidRPr="00AD538E" w:rsidRDefault="00AA22F8" w:rsidP="00372781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AD538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Сарадња и подршка локалне самоуправе Дому здравља у циљу унапређења квалитета рада и безбедности</w:t>
            </w:r>
          </w:p>
        </w:tc>
      </w:tr>
      <w:tr w:rsidR="004102E9" w:rsidRPr="00AD538E" w:rsidTr="00C7356A">
        <w:trPr>
          <w:trHeight w:val="48"/>
        </w:trPr>
        <w:tc>
          <w:tcPr>
            <w:tcW w:w="6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0DD" w:rsidRPr="00AD538E" w:rsidRDefault="00BE00DD" w:rsidP="00BE0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</w:pPr>
            <w:r w:rsidRPr="00AD538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  <w:t>Прилике</w:t>
            </w:r>
          </w:p>
          <w:p w:rsidR="00292725" w:rsidRPr="00AD538E" w:rsidRDefault="00292725" w:rsidP="00292725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38E">
              <w:rPr>
                <w:rFonts w:ascii="Times New Roman" w:hAnsi="Times New Roman" w:cs="Times New Roman"/>
                <w:b/>
                <w:sz w:val="24"/>
                <w:szCs w:val="24"/>
              </w:rPr>
              <w:t>Учешће у пројектима Министар</w:t>
            </w:r>
            <w:r w:rsidRPr="00AD538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</w:t>
            </w:r>
            <w:r w:rsidRPr="00AD53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тва здравља </w:t>
            </w:r>
          </w:p>
          <w:p w:rsidR="00292725" w:rsidRPr="00AD538E" w:rsidRDefault="00292725" w:rsidP="00292725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38E">
              <w:rPr>
                <w:rFonts w:ascii="Times New Roman" w:hAnsi="Times New Roman" w:cs="Times New Roman"/>
                <w:b/>
                <w:sz w:val="24"/>
                <w:szCs w:val="24"/>
              </w:rPr>
              <w:t>Добра сарадња са локалном самоуправом</w:t>
            </w:r>
          </w:p>
          <w:p w:rsidR="00292725" w:rsidRPr="00AD538E" w:rsidRDefault="00292725" w:rsidP="00292725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38E">
              <w:rPr>
                <w:rFonts w:ascii="Times New Roman" w:hAnsi="Times New Roman" w:cs="Times New Roman"/>
                <w:b/>
                <w:sz w:val="24"/>
                <w:szCs w:val="24"/>
              </w:rPr>
              <w:t>Улагање у едукацију запослених</w:t>
            </w:r>
          </w:p>
          <w:p w:rsidR="00292725" w:rsidRPr="00AD538E" w:rsidRDefault="00292725" w:rsidP="00292725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38E">
              <w:rPr>
                <w:rFonts w:ascii="Times New Roman" w:hAnsi="Times New Roman" w:cs="Times New Roman"/>
                <w:b/>
                <w:sz w:val="24"/>
                <w:szCs w:val="24"/>
              </w:rPr>
              <w:t>Увођење нових технологија до квалитетније здравствене заштите</w:t>
            </w:r>
          </w:p>
          <w:p w:rsidR="00292725" w:rsidRPr="00AD538E" w:rsidRDefault="00292725" w:rsidP="00292725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38E">
              <w:rPr>
                <w:rFonts w:ascii="Times New Roman" w:hAnsi="Times New Roman" w:cs="Times New Roman"/>
                <w:b/>
                <w:sz w:val="24"/>
                <w:szCs w:val="24"/>
              </w:rPr>
              <w:t>Донације међународне заједнице</w:t>
            </w:r>
          </w:p>
          <w:p w:rsidR="00292725" w:rsidRPr="00AD538E" w:rsidRDefault="00292725" w:rsidP="00292725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38E">
              <w:rPr>
                <w:rFonts w:ascii="Times New Roman" w:hAnsi="Times New Roman" w:cs="Times New Roman"/>
                <w:b/>
                <w:sz w:val="24"/>
                <w:szCs w:val="24"/>
              </w:rPr>
              <w:t>Добар географски положај</w:t>
            </w:r>
          </w:p>
          <w:p w:rsidR="00292725" w:rsidRPr="00AD538E" w:rsidRDefault="00292725" w:rsidP="00BE0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</w:pPr>
          </w:p>
          <w:p w:rsidR="004102E9" w:rsidRPr="00AD538E" w:rsidRDefault="004102E9" w:rsidP="00BE00D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0DD" w:rsidRDefault="00BE00DD" w:rsidP="00BE00DD">
            <w:pPr>
              <w:pStyle w:val="ListParagraph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</w:pPr>
            <w:r w:rsidRPr="00AD538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  <w:t>Претње</w:t>
            </w:r>
          </w:p>
          <w:p w:rsidR="00AD538E" w:rsidRPr="00AD538E" w:rsidRDefault="00AD538E" w:rsidP="00BE00DD">
            <w:pPr>
              <w:pStyle w:val="ListParagraph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</w:pPr>
          </w:p>
          <w:p w:rsidR="00C7356A" w:rsidRPr="00AD538E" w:rsidRDefault="00C7356A" w:rsidP="00C7356A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38E">
              <w:rPr>
                <w:rFonts w:ascii="Times New Roman" w:hAnsi="Times New Roman" w:cs="Times New Roman"/>
                <w:b/>
                <w:sz w:val="24"/>
                <w:szCs w:val="24"/>
              </w:rPr>
              <w:t>Законска регулатива која смањује број запослених</w:t>
            </w:r>
          </w:p>
          <w:p w:rsidR="00C7356A" w:rsidRPr="00AD538E" w:rsidRDefault="00C7356A" w:rsidP="00C7356A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38E">
              <w:rPr>
                <w:rFonts w:ascii="Times New Roman" w:hAnsi="Times New Roman" w:cs="Times New Roman"/>
                <w:b/>
                <w:sz w:val="24"/>
                <w:szCs w:val="24"/>
              </w:rPr>
              <w:t>Неодговорност становништва за властито здравље</w:t>
            </w:r>
          </w:p>
          <w:p w:rsidR="00C7356A" w:rsidRPr="00AD538E" w:rsidRDefault="00C7356A" w:rsidP="00C7356A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38E">
              <w:rPr>
                <w:rFonts w:ascii="Times New Roman" w:hAnsi="Times New Roman" w:cs="Times New Roman"/>
                <w:b/>
                <w:sz w:val="24"/>
                <w:szCs w:val="24"/>
              </w:rPr>
              <w:t>Велика заступљеност ризичних фактора за здравље становништва</w:t>
            </w:r>
          </w:p>
          <w:p w:rsidR="00C7356A" w:rsidRPr="00AD538E" w:rsidRDefault="00C7356A" w:rsidP="00C7356A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38E">
              <w:rPr>
                <w:rFonts w:ascii="Times New Roman" w:hAnsi="Times New Roman" w:cs="Times New Roman"/>
                <w:b/>
                <w:sz w:val="24"/>
                <w:szCs w:val="24"/>
              </w:rPr>
              <w:t>Сиромаштво становништва</w:t>
            </w:r>
          </w:p>
          <w:p w:rsidR="00C7356A" w:rsidRPr="00AD538E" w:rsidRDefault="00C7356A" w:rsidP="00C7356A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D538E">
              <w:rPr>
                <w:rFonts w:ascii="Times New Roman" w:hAnsi="Times New Roman" w:cs="Times New Roman"/>
                <w:b/>
                <w:sz w:val="24"/>
                <w:szCs w:val="24"/>
              </w:rPr>
              <w:t>Недовољна материјална страна мотивисаности здравствених радника</w:t>
            </w:r>
            <w:r w:rsidRPr="00AD538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  <w:p w:rsidR="00C7356A" w:rsidRPr="00AD538E" w:rsidRDefault="00C7356A" w:rsidP="00C7356A">
            <w:pPr>
              <w:pStyle w:val="ListParagraph"/>
              <w:ind w:left="360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</w:pPr>
          </w:p>
          <w:p w:rsidR="00372781" w:rsidRPr="00AD538E" w:rsidRDefault="00372781" w:rsidP="00C7356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</w:tbl>
    <w:p w:rsidR="00D5466F" w:rsidRDefault="00D5466F" w:rsidP="004102E9">
      <w:pPr>
        <w:rPr>
          <w:rFonts w:ascii="Times New Roman" w:hAnsi="Times New Roman" w:cs="Times New Roman"/>
          <w:b/>
          <w:sz w:val="24"/>
          <w:szCs w:val="24"/>
        </w:rPr>
      </w:pPr>
    </w:p>
    <w:p w:rsidR="00AD538E" w:rsidRPr="00AD538E" w:rsidRDefault="00AD538E" w:rsidP="004102E9">
      <w:pPr>
        <w:rPr>
          <w:rFonts w:ascii="Times New Roman" w:hAnsi="Times New Roman" w:cs="Times New Roman"/>
          <w:b/>
          <w:sz w:val="24"/>
          <w:szCs w:val="24"/>
        </w:rPr>
      </w:pPr>
    </w:p>
    <w:p w:rsidR="002177ED" w:rsidRPr="00AD538E" w:rsidRDefault="004102E9" w:rsidP="004102E9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AD538E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     </w:t>
      </w:r>
      <w:r w:rsidR="002177ED" w:rsidRPr="00AD538E">
        <w:rPr>
          <w:rFonts w:ascii="Times New Roman" w:hAnsi="Times New Roman" w:cs="Times New Roman"/>
          <w:b/>
          <w:sz w:val="28"/>
          <w:szCs w:val="28"/>
        </w:rPr>
        <w:t>Стратешки циљеви и стратегије</w:t>
      </w:r>
      <w:r w:rsidR="008D0625" w:rsidRPr="00AD538E">
        <w:rPr>
          <w:rFonts w:ascii="Times New Roman" w:hAnsi="Times New Roman" w:cs="Times New Roman"/>
          <w:b/>
          <w:sz w:val="28"/>
          <w:szCs w:val="28"/>
          <w:lang w:val="sr-Cyrl-RS"/>
        </w:rPr>
        <w:t>:</w:t>
      </w:r>
    </w:p>
    <w:p w:rsidR="004102E9" w:rsidRPr="00AD538E" w:rsidRDefault="004102E9" w:rsidP="004102E9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8D0625" w:rsidRPr="00AD538E" w:rsidRDefault="008D0625" w:rsidP="008D0625">
      <w:pPr>
        <w:pStyle w:val="ListParagrap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D538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Стратешки план садржи 5 стратешких циљева и то: </w:t>
      </w:r>
    </w:p>
    <w:p w:rsidR="008D0625" w:rsidRPr="00AD538E" w:rsidRDefault="008D0625" w:rsidP="00BB21A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D538E">
        <w:rPr>
          <w:rFonts w:ascii="Times New Roman" w:hAnsi="Times New Roman" w:cs="Times New Roman"/>
          <w:b/>
          <w:sz w:val="24"/>
          <w:szCs w:val="24"/>
          <w:lang w:val="sr-Cyrl-RS"/>
        </w:rPr>
        <w:t>Очување и унапређење здравља становништва</w:t>
      </w:r>
    </w:p>
    <w:p w:rsidR="008D0625" w:rsidRPr="00AD538E" w:rsidRDefault="008D0625" w:rsidP="00BB21A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D538E">
        <w:rPr>
          <w:rFonts w:ascii="Times New Roman" w:hAnsi="Times New Roman" w:cs="Times New Roman"/>
          <w:b/>
          <w:sz w:val="24"/>
          <w:szCs w:val="24"/>
          <w:lang w:val="sr-Cyrl-RS"/>
        </w:rPr>
        <w:t>Висока обученост запослених и континуирано унапређење стручног знања</w:t>
      </w:r>
    </w:p>
    <w:p w:rsidR="008D0625" w:rsidRPr="00AD538E" w:rsidRDefault="008D0625" w:rsidP="00BB21A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D538E">
        <w:rPr>
          <w:rFonts w:ascii="Times New Roman" w:hAnsi="Times New Roman" w:cs="Times New Roman"/>
          <w:b/>
          <w:sz w:val="24"/>
          <w:szCs w:val="24"/>
          <w:lang w:val="sr-Cyrl-RS"/>
        </w:rPr>
        <w:t>Peaкредитација здравствене установе</w:t>
      </w:r>
    </w:p>
    <w:p w:rsidR="008D0625" w:rsidRPr="00AD538E" w:rsidRDefault="008D0625" w:rsidP="00BB21A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D538E">
        <w:rPr>
          <w:rFonts w:ascii="Times New Roman" w:hAnsi="Times New Roman" w:cs="Times New Roman"/>
          <w:b/>
          <w:sz w:val="24"/>
          <w:szCs w:val="24"/>
          <w:lang w:val="sr-Cyrl-RS"/>
        </w:rPr>
        <w:t>Континуирано увођење савремених технологија</w:t>
      </w:r>
    </w:p>
    <w:p w:rsidR="008D0625" w:rsidRPr="00AD538E" w:rsidRDefault="008D0625" w:rsidP="00BB21A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D538E">
        <w:rPr>
          <w:rFonts w:ascii="Times New Roman" w:hAnsi="Times New Roman" w:cs="Times New Roman"/>
          <w:b/>
          <w:sz w:val="24"/>
          <w:szCs w:val="24"/>
          <w:lang w:val="sr-Cyrl-RS"/>
        </w:rPr>
        <w:t>Активан рад са посебно угроженим популационим групама са посебним потребама из области рада</w:t>
      </w:r>
      <w:r w:rsidR="004102E9" w:rsidRPr="00AD538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примарног здравства</w:t>
      </w:r>
      <w:r w:rsidRPr="00AD538E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8D0625" w:rsidRPr="00AD538E" w:rsidRDefault="008D0625" w:rsidP="00BB21A3">
      <w:pPr>
        <w:pStyle w:val="ListParagraph"/>
        <w:numPr>
          <w:ilvl w:val="0"/>
          <w:numId w:val="7"/>
        </w:num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AD538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Први стратешки циљ</w:t>
      </w:r>
    </w:p>
    <w:p w:rsidR="008D0625" w:rsidRPr="00AD538E" w:rsidRDefault="008D0625" w:rsidP="00BB21A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D538E">
        <w:rPr>
          <w:rFonts w:ascii="Times New Roman" w:hAnsi="Times New Roman" w:cs="Times New Roman"/>
          <w:b/>
          <w:sz w:val="24"/>
          <w:szCs w:val="24"/>
          <w:lang w:val="sr-Cyrl-RS"/>
        </w:rPr>
        <w:t>Стварање услова да корисник буде у средишту система здравствених услуга установе;</w:t>
      </w:r>
    </w:p>
    <w:p w:rsidR="008D0625" w:rsidRPr="00AD538E" w:rsidRDefault="008D0625" w:rsidP="00BB21A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D538E">
        <w:rPr>
          <w:rFonts w:ascii="Times New Roman" w:hAnsi="Times New Roman" w:cs="Times New Roman"/>
          <w:b/>
          <w:sz w:val="24"/>
          <w:szCs w:val="24"/>
          <w:lang w:val="sr-Cyrl-RS"/>
        </w:rPr>
        <w:t>Препознавање и поштовање права пацијената у областима дефинисаним законом;</w:t>
      </w:r>
    </w:p>
    <w:p w:rsidR="008D0625" w:rsidRPr="00AD538E" w:rsidRDefault="008D0625" w:rsidP="00BB21A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D538E">
        <w:rPr>
          <w:rFonts w:ascii="Times New Roman" w:hAnsi="Times New Roman" w:cs="Times New Roman"/>
          <w:b/>
          <w:sz w:val="24"/>
          <w:szCs w:val="24"/>
          <w:lang w:val="sr-Cyrl-RS"/>
        </w:rPr>
        <w:t>Обезбеђивање учешћа корисника – пацијената у креирању здравствене политике и одлучивању о сопственом здрављу;</w:t>
      </w:r>
    </w:p>
    <w:p w:rsidR="008D0625" w:rsidRPr="00AD538E" w:rsidRDefault="008D0625" w:rsidP="00BB21A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D538E">
        <w:rPr>
          <w:rFonts w:ascii="Times New Roman" w:hAnsi="Times New Roman" w:cs="Times New Roman"/>
          <w:b/>
          <w:sz w:val="24"/>
          <w:szCs w:val="24"/>
          <w:lang w:val="sr-Cyrl-RS"/>
        </w:rPr>
        <w:t>Побољшање доступности и приступачности здравствене заштите популационим групама уз обезбеђивање стандарда квалитета;</w:t>
      </w:r>
    </w:p>
    <w:p w:rsidR="008D0625" w:rsidRPr="00AD538E" w:rsidRDefault="008D0625" w:rsidP="008D0625">
      <w:pPr>
        <w:pStyle w:val="ListParagrap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8D0625" w:rsidRPr="00AD538E" w:rsidRDefault="008D0625" w:rsidP="00BB21A3">
      <w:pPr>
        <w:pStyle w:val="ListParagraph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D538E">
        <w:rPr>
          <w:rFonts w:ascii="Times New Roman" w:hAnsi="Times New Roman" w:cs="Times New Roman"/>
          <w:b/>
          <w:sz w:val="24"/>
          <w:szCs w:val="24"/>
          <w:lang w:val="sr-Cyrl-RS"/>
        </w:rPr>
        <w:t>Други стратешки циљ:</w:t>
      </w:r>
    </w:p>
    <w:p w:rsidR="008D0625" w:rsidRPr="00AD538E" w:rsidRDefault="008D0625" w:rsidP="00BB21A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D538E">
        <w:rPr>
          <w:rFonts w:ascii="Times New Roman" w:hAnsi="Times New Roman" w:cs="Times New Roman"/>
          <w:b/>
          <w:sz w:val="24"/>
          <w:szCs w:val="24"/>
          <w:lang w:val="sr-Cyrl-RS"/>
        </w:rPr>
        <w:t>Едукација здравствених радника;</w:t>
      </w:r>
    </w:p>
    <w:p w:rsidR="008D0625" w:rsidRPr="00AD538E" w:rsidRDefault="008D0625" w:rsidP="00BB21A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D538E">
        <w:rPr>
          <w:rFonts w:ascii="Times New Roman" w:hAnsi="Times New Roman" w:cs="Times New Roman"/>
          <w:b/>
          <w:sz w:val="24"/>
          <w:szCs w:val="24"/>
          <w:lang w:val="sr-Cyrl-RS"/>
        </w:rPr>
        <w:t>Развој и регулатива професионалних норми и стандарда који унапређују квалитет рада и безбедност пацијената;</w:t>
      </w:r>
    </w:p>
    <w:p w:rsidR="008D0625" w:rsidRPr="00AD538E" w:rsidRDefault="008D0625" w:rsidP="00BB21A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D538E">
        <w:rPr>
          <w:rFonts w:ascii="Times New Roman" w:hAnsi="Times New Roman" w:cs="Times New Roman"/>
          <w:b/>
          <w:sz w:val="24"/>
          <w:szCs w:val="24"/>
          <w:lang w:val="sr-Cyrl-RS"/>
        </w:rPr>
        <w:t>Стварање радних услова који стимулишу учење уз рад и усмерени су на унапређење квалитета и ефикасност рада и побољшање безбедности пацијената;</w:t>
      </w:r>
    </w:p>
    <w:p w:rsidR="008D0625" w:rsidRPr="00AD538E" w:rsidRDefault="008D0625" w:rsidP="008D0625">
      <w:pPr>
        <w:pStyle w:val="ListParagrap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8D0625" w:rsidRPr="00AD538E" w:rsidRDefault="008D0625" w:rsidP="00BB21A3">
      <w:pPr>
        <w:pStyle w:val="ListParagraph"/>
        <w:numPr>
          <w:ilvl w:val="0"/>
          <w:numId w:val="7"/>
        </w:num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AD538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Трећи стратешки циљ:</w:t>
      </w:r>
    </w:p>
    <w:p w:rsidR="008D0625" w:rsidRPr="00AD538E" w:rsidRDefault="008D0625" w:rsidP="00BB21A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D538E">
        <w:rPr>
          <w:rFonts w:ascii="Times New Roman" w:hAnsi="Times New Roman" w:cs="Times New Roman"/>
          <w:b/>
          <w:sz w:val="24"/>
          <w:szCs w:val="24"/>
          <w:lang w:val="sr-Cyrl-RS"/>
        </w:rPr>
        <w:t>Унапређење система пружања здравствених услуга, припрема за реакредитацију здравствене установе;</w:t>
      </w:r>
    </w:p>
    <w:p w:rsidR="008D0625" w:rsidRPr="00AD538E" w:rsidRDefault="008D0625" w:rsidP="00BB21A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D538E">
        <w:rPr>
          <w:rFonts w:ascii="Times New Roman" w:hAnsi="Times New Roman" w:cs="Times New Roman"/>
          <w:b/>
          <w:sz w:val="24"/>
          <w:szCs w:val="24"/>
          <w:lang w:val="sr-Cyrl-RS"/>
        </w:rPr>
        <w:t>Управљање ризицима по здравље корисника - пацијената и запослених у здравственој установи;</w:t>
      </w:r>
    </w:p>
    <w:p w:rsidR="008D0625" w:rsidRPr="00AD538E" w:rsidRDefault="008D0625" w:rsidP="00BB21A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D538E">
        <w:rPr>
          <w:rFonts w:ascii="Times New Roman" w:hAnsi="Times New Roman" w:cs="Times New Roman"/>
          <w:b/>
          <w:sz w:val="24"/>
          <w:szCs w:val="24"/>
          <w:lang w:val="sr-Cyrl-RS"/>
        </w:rPr>
        <w:t>Друштвено одговорно пословање - Очување животне средине и руковање медицинским и другим отпадом;</w:t>
      </w:r>
    </w:p>
    <w:p w:rsidR="008D0625" w:rsidRPr="00AD538E" w:rsidRDefault="008D0625" w:rsidP="00BB21A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D538E">
        <w:rPr>
          <w:rFonts w:ascii="Times New Roman" w:hAnsi="Times New Roman" w:cs="Times New Roman"/>
          <w:b/>
          <w:sz w:val="24"/>
          <w:szCs w:val="24"/>
          <w:lang w:val="sr-Cyrl-RS"/>
        </w:rPr>
        <w:t>Праћење и унапређење показатеља квалитета;</w:t>
      </w:r>
    </w:p>
    <w:p w:rsidR="008D0625" w:rsidRPr="00AD538E" w:rsidRDefault="008D0625" w:rsidP="008D0625">
      <w:pPr>
        <w:pStyle w:val="ListParagrap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8D0625" w:rsidRPr="00AD538E" w:rsidRDefault="008D0625" w:rsidP="00BB21A3">
      <w:pPr>
        <w:pStyle w:val="ListParagraph"/>
        <w:numPr>
          <w:ilvl w:val="0"/>
          <w:numId w:val="7"/>
        </w:num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AD538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Четврти стратешки циљ:</w:t>
      </w:r>
    </w:p>
    <w:p w:rsidR="008D0625" w:rsidRPr="00AD538E" w:rsidRDefault="008D0625" w:rsidP="00BB21A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D538E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 xml:space="preserve"> Системска процена расположивих доказа о новим и постојећим методама, процесима и техникама у здравственим услугама;</w:t>
      </w:r>
    </w:p>
    <w:p w:rsidR="008D0625" w:rsidRPr="00AD538E" w:rsidRDefault="008D0625" w:rsidP="00BB21A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D538E">
        <w:rPr>
          <w:rFonts w:ascii="Times New Roman" w:hAnsi="Times New Roman" w:cs="Times New Roman"/>
          <w:b/>
          <w:sz w:val="24"/>
          <w:szCs w:val="24"/>
          <w:lang w:val="sr-Cyrl-RS"/>
        </w:rPr>
        <w:t>Праћење и анализа нових знања и технологија које захтевају нове специјализације и субспецијализације запослених;</w:t>
      </w:r>
    </w:p>
    <w:p w:rsidR="008D0625" w:rsidRPr="00AD538E" w:rsidRDefault="008D0625" w:rsidP="00BB21A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D538E">
        <w:rPr>
          <w:rFonts w:ascii="Times New Roman" w:hAnsi="Times New Roman" w:cs="Times New Roman"/>
          <w:b/>
          <w:sz w:val="24"/>
          <w:szCs w:val="24"/>
          <w:lang w:val="sr-Cyrl-RS"/>
        </w:rPr>
        <w:t>Развој нових и ревизија постојећих  – процедура, протокола установе;</w:t>
      </w:r>
    </w:p>
    <w:p w:rsidR="008D0625" w:rsidRPr="00AD538E" w:rsidRDefault="008D0625" w:rsidP="00BB21A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D538E">
        <w:rPr>
          <w:rFonts w:ascii="Times New Roman" w:hAnsi="Times New Roman" w:cs="Times New Roman"/>
          <w:b/>
          <w:sz w:val="24"/>
          <w:szCs w:val="24"/>
          <w:lang w:val="sr-Cyrl-RS"/>
        </w:rPr>
        <w:t>Спровођење рационалне терапије;</w:t>
      </w:r>
    </w:p>
    <w:p w:rsidR="008D0625" w:rsidRPr="00AD538E" w:rsidRDefault="008D0625" w:rsidP="008D0625">
      <w:pPr>
        <w:pStyle w:val="ListParagrap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8D0625" w:rsidRPr="00AD538E" w:rsidRDefault="008D0625" w:rsidP="00BB21A3">
      <w:pPr>
        <w:pStyle w:val="ListParagraph"/>
        <w:numPr>
          <w:ilvl w:val="0"/>
          <w:numId w:val="7"/>
        </w:num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AD538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Пети стратешки циљ:</w:t>
      </w:r>
    </w:p>
    <w:p w:rsidR="002177ED" w:rsidRPr="00AD538E" w:rsidRDefault="008D0625" w:rsidP="004102E9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AD538E">
        <w:rPr>
          <w:rFonts w:ascii="Times New Roman" w:hAnsi="Times New Roman" w:cs="Times New Roman"/>
          <w:b/>
          <w:sz w:val="24"/>
          <w:szCs w:val="24"/>
          <w:lang w:val="sr-Cyrl-RS"/>
        </w:rPr>
        <w:t>Активан рад са посебно угроженим популационим групама са посебним потребама из области рада</w:t>
      </w:r>
      <w:r w:rsidR="004102E9" w:rsidRPr="00AD538E">
        <w:rPr>
          <w:rFonts w:ascii="Times New Roman" w:hAnsi="Times New Roman" w:cs="Times New Roman"/>
          <w:b/>
          <w:sz w:val="24"/>
          <w:szCs w:val="24"/>
          <w:lang w:val="sr-Cyrl-RS"/>
        </w:rPr>
        <w:t>дома здравља</w:t>
      </w:r>
      <w:r w:rsidRPr="00AD538E">
        <w:rPr>
          <w:rFonts w:ascii="Times New Roman" w:hAnsi="Times New Roman" w:cs="Times New Roman"/>
          <w:b/>
          <w:sz w:val="24"/>
          <w:szCs w:val="24"/>
          <w:lang w:val="sr-Cyrl-RS"/>
        </w:rPr>
        <w:t>; Финансијски подстицаји здравственим радницима и сарадницима.</w:t>
      </w:r>
    </w:p>
    <w:p w:rsidR="00480A5D" w:rsidRPr="00AD538E" w:rsidRDefault="008C7893" w:rsidP="008C789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D53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Обавеза руководства Дома здравља је редовно</w:t>
      </w:r>
      <w:r w:rsidR="00FF275B" w:rsidRPr="00AD53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праћење </w:t>
      </w:r>
      <w:r w:rsidR="00230B5C" w:rsidRPr="00AD53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 реализацији стратешких циљева, редовна евалуац</w:t>
      </w:r>
      <w:r w:rsidR="00230B5C" w:rsidRPr="00AD538E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и</w:t>
      </w:r>
      <w:r w:rsidR="00FF275B" w:rsidRPr="00AD53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ја на три месеца. По достизању стратешких циљева потребно је израдити нове.</w:t>
      </w:r>
    </w:p>
    <w:p w:rsidR="00480A5D" w:rsidRPr="00AD538E" w:rsidRDefault="00FF275B" w:rsidP="004102E9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D53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</w:t>
      </w:r>
    </w:p>
    <w:p w:rsidR="00480A5D" w:rsidRPr="00AD538E" w:rsidRDefault="008A70EC" w:rsidP="00480A5D">
      <w:pPr>
        <w:pStyle w:val="ListParagraph"/>
        <w:ind w:left="2505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D53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Предсе</w:t>
      </w:r>
      <w:r w:rsidR="00C6194F" w:rsidRPr="00AD538E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д</w:t>
      </w:r>
      <w:r w:rsidRPr="00AD53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ник Управног одбора</w:t>
      </w:r>
    </w:p>
    <w:p w:rsidR="008A70EC" w:rsidRPr="008A70EC" w:rsidRDefault="008A70EC" w:rsidP="00480A5D">
      <w:pPr>
        <w:pStyle w:val="ListParagraph"/>
        <w:ind w:left="2505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</w:t>
      </w:r>
    </w:p>
    <w:p w:rsidR="00480A5D" w:rsidRPr="00480A5D" w:rsidRDefault="00480A5D" w:rsidP="00480A5D">
      <w:pPr>
        <w:rPr>
          <w:color w:val="000000" w:themeColor="text1"/>
        </w:rPr>
      </w:pPr>
      <w:r>
        <w:rPr>
          <w:color w:val="000000" w:themeColor="text1"/>
        </w:rPr>
        <w:t xml:space="preserve">  </w:t>
      </w:r>
    </w:p>
    <w:sectPr w:rsidR="00480A5D" w:rsidRPr="00480A5D" w:rsidSect="00B24265">
      <w:headerReference w:type="default" r:id="rId10"/>
      <w:pgSz w:w="15840" w:h="12240" w:orient="landscape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233" w:rsidRDefault="00952233" w:rsidP="005D506C">
      <w:pPr>
        <w:spacing w:after="0" w:line="240" w:lineRule="auto"/>
      </w:pPr>
      <w:r>
        <w:separator/>
      </w:r>
    </w:p>
  </w:endnote>
  <w:endnote w:type="continuationSeparator" w:id="0">
    <w:p w:rsidR="00952233" w:rsidRDefault="00952233" w:rsidP="005D5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233" w:rsidRDefault="00952233" w:rsidP="005D506C">
      <w:pPr>
        <w:spacing w:after="0" w:line="240" w:lineRule="auto"/>
      </w:pPr>
      <w:r>
        <w:separator/>
      </w:r>
    </w:p>
  </w:footnote>
  <w:footnote w:type="continuationSeparator" w:id="0">
    <w:p w:rsidR="00952233" w:rsidRDefault="00952233" w:rsidP="005D5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24647"/>
      <w:docPartObj>
        <w:docPartGallery w:val="Page Numbers (Top of Page)"/>
        <w:docPartUnique/>
      </w:docPartObj>
    </w:sdtPr>
    <w:sdtEndPr/>
    <w:sdtContent>
      <w:p w:rsidR="005D506C" w:rsidRDefault="00D16934" w:rsidP="00C6194F">
        <w:pPr>
          <w:pStyle w:val="Header"/>
        </w:pPr>
        <w:r>
          <w:rPr>
            <w:lang w:val="sr-Cyrl-RS"/>
          </w:rPr>
          <w:t xml:space="preserve">                                          </w:t>
        </w:r>
        <w:r w:rsidR="00743BF4">
          <w:rPr>
            <w:noProof/>
            <w:lang w:val="sr-Latn-RS" w:eastAsia="sr-Latn-RS"/>
          </w:rPr>
          <mc:AlternateContent>
            <mc:Choice Requires="wpg">
              <w:drawing>
                <wp:inline distT="0" distB="0" distL="0" distR="0">
                  <wp:extent cx="6316980" cy="548640"/>
                  <wp:effectExtent l="0" t="0" r="26670" b="41910"/>
                  <wp:docPr id="2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V="1">
                            <a:off x="0" y="0"/>
                            <a:ext cx="6316980" cy="548640"/>
                            <a:chOff x="614" y="660"/>
                            <a:chExt cx="864" cy="374"/>
                          </a:xfrm>
                        </wpg:grpSpPr>
                        <wps:wsp>
                          <wps:cNvPr id="3" name="AutoShape 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2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AutoShape 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bg2">
                                <a:lumMod val="75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bg2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13E8A" w:rsidRDefault="00013E8A" w:rsidP="00013E8A">
                                <w:pPr>
                                  <w:jc w:val="center"/>
                                </w:pPr>
                                <w:r>
                                  <w:t>СТРАТЕШКИ ПЛАН ДОМ</w:t>
                                </w:r>
                                <w:r w:rsidR="00F63752">
                                  <w:t>А ЗДРАВЉА АЛЕКСИНАЦ 2023. – 2028</w:t>
                                </w:r>
                                <w:r>
                                  <w:t>. ГОДИНА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</wp:inline>
              </w:drawing>
            </mc:Choice>
            <mc:Fallback>
              <w:pict>
                <v:group id="Group 1" o:spid="_x0000_s1026" style="width:497.4pt;height:43.2pt;flip:y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">
                  <v:roundrect id="AutoShape 2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" strokecolor="#c4bc96 [2414]"/>
                  <v:roundrect id="AutoShape 3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" fillcolor="#c4bc96 [2414]" strokecolor="#c4bc96 [2414]">
                    <v:textbox>
                      <w:txbxContent>
                        <w:p w:rsidR="00013E8A" w:rsidRDefault="00013E8A" w:rsidP="00013E8A">
                          <w:pPr>
                            <w:jc w:val="center"/>
                          </w:pPr>
                          <w:r>
                            <w:t>СТРАТЕШКИ ПЛАН ДОМ</w:t>
                          </w:r>
                          <w:r w:rsidR="00F63752">
                            <w:t>А ЗДРАВЉА АЛЕКСИНАЦ 2023. – 2028</w:t>
                          </w:r>
                          <w:r>
                            <w:t>. ГОДИНА</w:t>
                          </w:r>
                        </w:p>
                      </w:txbxContent>
                    </v:textbox>
                  </v:roundrect>
                  <w10:anchorlock/>
                </v:group>
              </w:pict>
            </mc:Fallback>
          </mc:AlternateContent>
        </w:r>
      </w:p>
    </w:sdtContent>
  </w:sdt>
  <w:p w:rsidR="005D506C" w:rsidRDefault="005D50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20E2A"/>
    <w:multiLevelType w:val="hybridMultilevel"/>
    <w:tmpl w:val="DEBA319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256C8"/>
    <w:multiLevelType w:val="hybridMultilevel"/>
    <w:tmpl w:val="6978B22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B1D92"/>
    <w:multiLevelType w:val="hybridMultilevel"/>
    <w:tmpl w:val="233626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B6776"/>
    <w:multiLevelType w:val="multilevel"/>
    <w:tmpl w:val="A2AC17F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13845E19"/>
    <w:multiLevelType w:val="multilevel"/>
    <w:tmpl w:val="39A6FF58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24EB1098"/>
    <w:multiLevelType w:val="multilevel"/>
    <w:tmpl w:val="962697E0"/>
    <w:lvl w:ilvl="0">
      <w:start w:val="3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6" w15:restartNumberingAfterBreak="0">
    <w:nsid w:val="26B933BE"/>
    <w:multiLevelType w:val="hybridMultilevel"/>
    <w:tmpl w:val="C226DAA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87445E"/>
    <w:multiLevelType w:val="hybridMultilevel"/>
    <w:tmpl w:val="2834BE70"/>
    <w:lvl w:ilvl="0" w:tplc="B42685D8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3507BD"/>
    <w:multiLevelType w:val="hybridMultilevel"/>
    <w:tmpl w:val="116468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456043D"/>
    <w:multiLevelType w:val="hybridMultilevel"/>
    <w:tmpl w:val="56521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5E8BBA">
      <w:start w:val="6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6F3F66"/>
    <w:multiLevelType w:val="multilevel"/>
    <w:tmpl w:val="E8966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379472B3"/>
    <w:multiLevelType w:val="hybridMultilevel"/>
    <w:tmpl w:val="F92E12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CC219E9"/>
    <w:multiLevelType w:val="hybridMultilevel"/>
    <w:tmpl w:val="2DEC3B46"/>
    <w:lvl w:ilvl="0" w:tplc="D1E8544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875964"/>
    <w:multiLevelType w:val="multilevel"/>
    <w:tmpl w:val="25300034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478E6350"/>
    <w:multiLevelType w:val="hybridMultilevel"/>
    <w:tmpl w:val="9D2085F8"/>
    <w:lvl w:ilvl="0" w:tplc="0409000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</w:abstractNum>
  <w:abstractNum w:abstractNumId="15" w15:restartNumberingAfterBreak="0">
    <w:nsid w:val="4C825D52"/>
    <w:multiLevelType w:val="multilevel"/>
    <w:tmpl w:val="D79E77E4"/>
    <w:lvl w:ilvl="0">
      <w:start w:val="6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570A739A"/>
    <w:multiLevelType w:val="hybridMultilevel"/>
    <w:tmpl w:val="4EA6CD94"/>
    <w:lvl w:ilvl="0" w:tplc="B42685D8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D650D9"/>
    <w:multiLevelType w:val="hybridMultilevel"/>
    <w:tmpl w:val="C1EAC3F8"/>
    <w:lvl w:ilvl="0" w:tplc="B42685D8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1970E5"/>
    <w:multiLevelType w:val="hybridMultilevel"/>
    <w:tmpl w:val="BD9A7392"/>
    <w:lvl w:ilvl="0" w:tplc="B42685D8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D056E2"/>
    <w:multiLevelType w:val="hybridMultilevel"/>
    <w:tmpl w:val="E89C5C9A"/>
    <w:lvl w:ilvl="0" w:tplc="0409000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</w:abstractNum>
  <w:abstractNum w:abstractNumId="20" w15:restartNumberingAfterBreak="0">
    <w:nsid w:val="68F6717E"/>
    <w:multiLevelType w:val="hybridMultilevel"/>
    <w:tmpl w:val="8DAEE72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AB6FD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FD73F4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9"/>
  </w:num>
  <w:num w:numId="5">
    <w:abstractNumId w:val="1"/>
  </w:num>
  <w:num w:numId="6">
    <w:abstractNumId w:val="6"/>
  </w:num>
  <w:num w:numId="7">
    <w:abstractNumId w:val="2"/>
  </w:num>
  <w:num w:numId="8">
    <w:abstractNumId w:val="7"/>
  </w:num>
  <w:num w:numId="9">
    <w:abstractNumId w:val="17"/>
  </w:num>
  <w:num w:numId="10">
    <w:abstractNumId w:val="16"/>
  </w:num>
  <w:num w:numId="11">
    <w:abstractNumId w:val="18"/>
  </w:num>
  <w:num w:numId="12">
    <w:abstractNumId w:val="22"/>
  </w:num>
  <w:num w:numId="13">
    <w:abstractNumId w:val="21"/>
  </w:num>
  <w:num w:numId="14">
    <w:abstractNumId w:val="3"/>
  </w:num>
  <w:num w:numId="15">
    <w:abstractNumId w:val="12"/>
  </w:num>
  <w:num w:numId="16">
    <w:abstractNumId w:val="5"/>
  </w:num>
  <w:num w:numId="17">
    <w:abstractNumId w:val="15"/>
  </w:num>
  <w:num w:numId="18">
    <w:abstractNumId w:val="13"/>
  </w:num>
  <w:num w:numId="19">
    <w:abstractNumId w:val="4"/>
  </w:num>
  <w:num w:numId="20">
    <w:abstractNumId w:val="14"/>
  </w:num>
  <w:num w:numId="21">
    <w:abstractNumId w:val="0"/>
  </w:num>
  <w:num w:numId="22">
    <w:abstractNumId w:val="19"/>
  </w:num>
  <w:num w:numId="23">
    <w:abstractNumId w:val="2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4B4"/>
    <w:rsid w:val="00011BBA"/>
    <w:rsid w:val="00013E8A"/>
    <w:rsid w:val="000168DC"/>
    <w:rsid w:val="000400C4"/>
    <w:rsid w:val="000D0B90"/>
    <w:rsid w:val="000D0DD1"/>
    <w:rsid w:val="000D3FAA"/>
    <w:rsid w:val="000D7DE5"/>
    <w:rsid w:val="001246A0"/>
    <w:rsid w:val="00126994"/>
    <w:rsid w:val="0016019A"/>
    <w:rsid w:val="001675E8"/>
    <w:rsid w:val="00181BF9"/>
    <w:rsid w:val="001966D8"/>
    <w:rsid w:val="001D1674"/>
    <w:rsid w:val="001F12D7"/>
    <w:rsid w:val="002177ED"/>
    <w:rsid w:val="00220C4B"/>
    <w:rsid w:val="00230B5C"/>
    <w:rsid w:val="00244D97"/>
    <w:rsid w:val="0029057A"/>
    <w:rsid w:val="00292725"/>
    <w:rsid w:val="002945F5"/>
    <w:rsid w:val="002A2421"/>
    <w:rsid w:val="002B02DA"/>
    <w:rsid w:val="002B68B9"/>
    <w:rsid w:val="00314CBD"/>
    <w:rsid w:val="00346D26"/>
    <w:rsid w:val="00347985"/>
    <w:rsid w:val="00372781"/>
    <w:rsid w:val="00396C8C"/>
    <w:rsid w:val="003B7494"/>
    <w:rsid w:val="003F3511"/>
    <w:rsid w:val="00401838"/>
    <w:rsid w:val="0040691C"/>
    <w:rsid w:val="004102E9"/>
    <w:rsid w:val="004151D9"/>
    <w:rsid w:val="00426531"/>
    <w:rsid w:val="00441491"/>
    <w:rsid w:val="004713C6"/>
    <w:rsid w:val="00480A5D"/>
    <w:rsid w:val="00492A09"/>
    <w:rsid w:val="004A16EE"/>
    <w:rsid w:val="004B1DFB"/>
    <w:rsid w:val="004F2A7E"/>
    <w:rsid w:val="00511093"/>
    <w:rsid w:val="00524CBC"/>
    <w:rsid w:val="00553E8A"/>
    <w:rsid w:val="00565720"/>
    <w:rsid w:val="00582303"/>
    <w:rsid w:val="00586FBC"/>
    <w:rsid w:val="005954B4"/>
    <w:rsid w:val="005C3CA0"/>
    <w:rsid w:val="005C3FAE"/>
    <w:rsid w:val="005C4F3F"/>
    <w:rsid w:val="005D506C"/>
    <w:rsid w:val="00645C2F"/>
    <w:rsid w:val="006770DC"/>
    <w:rsid w:val="0068681D"/>
    <w:rsid w:val="006D1E40"/>
    <w:rsid w:val="006F6018"/>
    <w:rsid w:val="0072737E"/>
    <w:rsid w:val="0073285C"/>
    <w:rsid w:val="00743BF4"/>
    <w:rsid w:val="00743F7B"/>
    <w:rsid w:val="007461A5"/>
    <w:rsid w:val="00752753"/>
    <w:rsid w:val="007571DD"/>
    <w:rsid w:val="00765EB0"/>
    <w:rsid w:val="007906FF"/>
    <w:rsid w:val="007B7401"/>
    <w:rsid w:val="007C3DB6"/>
    <w:rsid w:val="007E0797"/>
    <w:rsid w:val="007E1921"/>
    <w:rsid w:val="00804E26"/>
    <w:rsid w:val="0088619C"/>
    <w:rsid w:val="00892A74"/>
    <w:rsid w:val="008A5284"/>
    <w:rsid w:val="008A70EC"/>
    <w:rsid w:val="008B5750"/>
    <w:rsid w:val="008B65F0"/>
    <w:rsid w:val="008C7893"/>
    <w:rsid w:val="008D0625"/>
    <w:rsid w:val="008D1C71"/>
    <w:rsid w:val="00952233"/>
    <w:rsid w:val="00976F79"/>
    <w:rsid w:val="009E2759"/>
    <w:rsid w:val="009E5131"/>
    <w:rsid w:val="00A44B57"/>
    <w:rsid w:val="00A5145E"/>
    <w:rsid w:val="00A517FC"/>
    <w:rsid w:val="00A570C8"/>
    <w:rsid w:val="00A66066"/>
    <w:rsid w:val="00A87358"/>
    <w:rsid w:val="00AA22F8"/>
    <w:rsid w:val="00AB1DDB"/>
    <w:rsid w:val="00AD538E"/>
    <w:rsid w:val="00B2115C"/>
    <w:rsid w:val="00B24265"/>
    <w:rsid w:val="00B37E1A"/>
    <w:rsid w:val="00B54478"/>
    <w:rsid w:val="00BA1C84"/>
    <w:rsid w:val="00BB21A3"/>
    <w:rsid w:val="00BE00DD"/>
    <w:rsid w:val="00BF3EA3"/>
    <w:rsid w:val="00C2036D"/>
    <w:rsid w:val="00C6194F"/>
    <w:rsid w:val="00C7356A"/>
    <w:rsid w:val="00C76089"/>
    <w:rsid w:val="00CB1393"/>
    <w:rsid w:val="00CD19F5"/>
    <w:rsid w:val="00CE7914"/>
    <w:rsid w:val="00D11507"/>
    <w:rsid w:val="00D16934"/>
    <w:rsid w:val="00D2181A"/>
    <w:rsid w:val="00D443D2"/>
    <w:rsid w:val="00D50790"/>
    <w:rsid w:val="00D5466F"/>
    <w:rsid w:val="00DC3FED"/>
    <w:rsid w:val="00DD2678"/>
    <w:rsid w:val="00DE4FE9"/>
    <w:rsid w:val="00EA127A"/>
    <w:rsid w:val="00EA2672"/>
    <w:rsid w:val="00EC372D"/>
    <w:rsid w:val="00EE1787"/>
    <w:rsid w:val="00F20953"/>
    <w:rsid w:val="00F246B3"/>
    <w:rsid w:val="00F63752"/>
    <w:rsid w:val="00F73198"/>
    <w:rsid w:val="00F942FC"/>
    <w:rsid w:val="00F94B98"/>
    <w:rsid w:val="00F97D3D"/>
    <w:rsid w:val="00FA16B2"/>
    <w:rsid w:val="00FA2FB6"/>
    <w:rsid w:val="00FE37DE"/>
    <w:rsid w:val="00FF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228842-16C3-45AA-9050-82EBA6C60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C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4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1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09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97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D50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06C"/>
  </w:style>
  <w:style w:type="paragraph" w:styleId="Footer">
    <w:name w:val="footer"/>
    <w:basedOn w:val="Normal"/>
    <w:link w:val="FooterChar"/>
    <w:uiPriority w:val="99"/>
    <w:unhideWhenUsed/>
    <w:rsid w:val="005D50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3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8040C-DB49-442A-AA0A-E973C03A9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1584</Words>
  <Characters>9035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DZ-Aleksinac</dc:creator>
  <cp:lastModifiedBy>Korisnik</cp:lastModifiedBy>
  <cp:revision>2</cp:revision>
  <cp:lastPrinted>2023-02-06T13:13:00Z</cp:lastPrinted>
  <dcterms:created xsi:type="dcterms:W3CDTF">2023-02-17T11:47:00Z</dcterms:created>
  <dcterms:modified xsi:type="dcterms:W3CDTF">2023-02-17T11:47:00Z</dcterms:modified>
</cp:coreProperties>
</file>